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9207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"/>
        <w:gridCol w:w="501"/>
        <w:gridCol w:w="2835"/>
        <w:gridCol w:w="3260"/>
        <w:gridCol w:w="2321"/>
        <w:gridCol w:w="110"/>
      </w:tblGrid>
      <w:tr w:rsidR="0012328D" w14:paraId="1306C1FB" w14:textId="77777777" w:rsidTr="007B54D4">
        <w:trPr>
          <w:gridAfter w:val="1"/>
          <w:wAfter w:w="110" w:type="dxa"/>
          <w:trHeight w:val="2090"/>
        </w:trPr>
        <w:tc>
          <w:tcPr>
            <w:tcW w:w="909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07A03337" w14:textId="77777777" w:rsidR="00A46BF9" w:rsidRDefault="00A46BF9" w:rsidP="007B54D4">
            <w:pPr>
              <w:jc w:val="center"/>
              <w:rPr>
                <w:b/>
                <w:bCs/>
                <w:sz w:val="36"/>
                <w:szCs w:val="36"/>
                <w:lang w:val="fr-FR"/>
              </w:rPr>
            </w:pPr>
            <w:bookmarkStart w:id="0" w:name="_GoBack"/>
            <w:bookmarkEnd w:id="0"/>
            <w:r w:rsidRPr="00A46BF9">
              <w:rPr>
                <w:rFonts w:ascii="Calibri" w:eastAsia="Calibri" w:hAnsi="Calibri" w:cs="Times New Roman"/>
                <w:noProof/>
                <w:color w:val="auto"/>
                <w:sz w:val="22"/>
                <w:szCs w:val="22"/>
                <w:bdr w:val="none" w:sz="0" w:space="0" w:color="auto"/>
                <w:lang w:val="fr-FR" w:eastAsia="fr-FR"/>
              </w:rPr>
              <w:drawing>
                <wp:inline distT="0" distB="0" distL="0" distR="0" wp14:anchorId="25A84364" wp14:editId="432E0E72">
                  <wp:extent cx="5267325" cy="676275"/>
                  <wp:effectExtent l="0" t="0" r="9525" b="9525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67325" cy="6762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  <w:bCs/>
                <w:sz w:val="36"/>
                <w:szCs w:val="36"/>
                <w:lang w:val="fr-FR"/>
              </w:rPr>
              <w:t xml:space="preserve"> SUÈDE 2018</w:t>
            </w:r>
          </w:p>
          <w:p w14:paraId="27D985CC" w14:textId="77777777" w:rsidR="007B54D4" w:rsidRDefault="007006C4" w:rsidP="007B54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Ordre du jour de l’Assemblée Générale Order of the day of the general meeting</w:t>
            </w:r>
          </w:p>
          <w:p w14:paraId="5EEE9B27" w14:textId="77777777" w:rsidR="0012328D" w:rsidRDefault="007006C4" w:rsidP="007B54D4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Orden del día de la Junta General</w:t>
            </w:r>
          </w:p>
          <w:p w14:paraId="02C32247" w14:textId="77777777" w:rsidR="0012328D" w:rsidRDefault="007B54D4" w:rsidP="00A46BF9">
            <w:pPr>
              <w:ind w:left="1560"/>
            </w:pPr>
            <w:r>
              <w:rPr>
                <w:b/>
                <w:bCs/>
                <w:sz w:val="36"/>
                <w:szCs w:val="36"/>
                <w:lang w:val="fr-FR"/>
              </w:rPr>
              <w:t xml:space="preserve">                     </w:t>
            </w:r>
          </w:p>
        </w:tc>
      </w:tr>
      <w:tr w:rsidR="0012328D" w14:paraId="731ECD3B" w14:textId="77777777" w:rsidTr="007B54D4">
        <w:trPr>
          <w:trHeight w:val="1207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4C78E8" w14:textId="77777777" w:rsidR="0012328D" w:rsidRDefault="0012328D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701AB" w14:textId="77777777" w:rsidR="0012328D" w:rsidRDefault="007006C4" w:rsidP="007B54D4">
            <w:pPr>
              <w:pStyle w:val="CorpsA"/>
              <w:ind w:left="-1003"/>
            </w:pPr>
            <w:r>
              <w:rPr>
                <w:b/>
                <w:bCs/>
                <w:sz w:val="28"/>
                <w:szCs w:val="28"/>
                <w:lang w:val="fr-FR"/>
              </w:rPr>
              <w:t>0.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97EF77" w14:textId="77777777" w:rsidR="0012328D" w:rsidRDefault="007006C4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Installation du </w:t>
            </w:r>
          </w:p>
          <w:p w14:paraId="21CA62C0" w14:textId="77777777" w:rsidR="0012328D" w:rsidRDefault="007006C4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président et du</w:t>
            </w:r>
          </w:p>
          <w:p w14:paraId="6C3B3444" w14:textId="77777777" w:rsidR="0012328D" w:rsidRPr="007B54D4" w:rsidRDefault="007B54D4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secrétaire de l'AG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110B6" w14:textId="77777777" w:rsidR="0012328D" w:rsidRDefault="007006C4">
            <w:pPr>
              <w:pStyle w:val="Corps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Installation of a </w:t>
            </w:r>
          </w:p>
          <w:p w14:paraId="5EFAE145" w14:textId="77777777" w:rsidR="0012328D" w:rsidRDefault="007006C4">
            <w:pPr>
              <w:pStyle w:val="Corps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president and a </w:t>
            </w:r>
          </w:p>
          <w:p w14:paraId="59A0F506" w14:textId="77777777" w:rsidR="0012328D" w:rsidRDefault="007B54D4">
            <w:pPr>
              <w:pStyle w:val="CorpsA"/>
            </w:pPr>
            <w:r>
              <w:rPr>
                <w:b/>
                <w:bCs/>
                <w:sz w:val="28"/>
                <w:szCs w:val="28"/>
              </w:rPr>
              <w:t>secretary of the GA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E4C2AC" w14:textId="77777777" w:rsidR="0012328D" w:rsidRDefault="007006C4">
            <w:pPr>
              <w:pStyle w:val="CorpsA"/>
              <w:rPr>
                <w:b/>
                <w:bCs/>
                <w:sz w:val="28"/>
                <w:szCs w:val="28"/>
                <w:lang w:val="es-ES_tradnl"/>
              </w:rPr>
            </w:pPr>
            <w:r>
              <w:rPr>
                <w:b/>
                <w:bCs/>
                <w:sz w:val="28"/>
                <w:szCs w:val="28"/>
                <w:lang w:val="es-ES_tradnl"/>
              </w:rPr>
              <w:t xml:space="preserve">Instalaciòn  del </w:t>
            </w:r>
          </w:p>
          <w:p w14:paraId="790CEBA4" w14:textId="77777777" w:rsidR="0012328D" w:rsidRDefault="007006C4">
            <w:pPr>
              <w:pStyle w:val="CorpsA"/>
              <w:rPr>
                <w:b/>
                <w:bCs/>
                <w:sz w:val="28"/>
                <w:szCs w:val="28"/>
                <w:lang w:val="es-ES_tradnl"/>
              </w:rPr>
            </w:pPr>
            <w:r>
              <w:rPr>
                <w:b/>
                <w:bCs/>
                <w:sz w:val="28"/>
                <w:szCs w:val="28"/>
                <w:lang w:val="es-ES_tradnl"/>
              </w:rPr>
              <w:t>pr</w:t>
            </w:r>
            <w:r>
              <w:rPr>
                <w:b/>
                <w:bCs/>
                <w:sz w:val="28"/>
                <w:szCs w:val="28"/>
                <w:lang w:val="fr-FR"/>
              </w:rPr>
              <w:t>e</w:t>
            </w:r>
            <w:r>
              <w:rPr>
                <w:b/>
                <w:bCs/>
                <w:sz w:val="28"/>
                <w:szCs w:val="28"/>
                <w:lang w:val="es-ES_tradnl"/>
              </w:rPr>
              <w:t xml:space="preserve">sidente y  del secretario </w:t>
            </w:r>
          </w:p>
          <w:p w14:paraId="7FB8E464" w14:textId="77777777" w:rsidR="0012328D" w:rsidRDefault="007B54D4">
            <w:pPr>
              <w:pStyle w:val="CorpsA"/>
            </w:pPr>
            <w:r>
              <w:rPr>
                <w:b/>
                <w:bCs/>
                <w:sz w:val="28"/>
                <w:szCs w:val="28"/>
                <w:lang w:val="es-ES_tradnl"/>
              </w:rPr>
              <w:t>de  la A.G</w:t>
            </w:r>
          </w:p>
        </w:tc>
      </w:tr>
      <w:tr w:rsidR="0012328D" w14:paraId="276CFD8C" w14:textId="77777777" w:rsidTr="007B54D4">
        <w:trPr>
          <w:trHeight w:val="1313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B448D7" w14:textId="77777777" w:rsidR="0012328D" w:rsidRDefault="0012328D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5B5C69" w14:textId="77777777" w:rsidR="0012328D" w:rsidRDefault="007006C4">
            <w:pPr>
              <w:pStyle w:val="CorpsA"/>
              <w:numPr>
                <w:ilvl w:val="0"/>
                <w:numId w:val="1"/>
              </w:numPr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F50F2C" w14:textId="77777777" w:rsidR="0012328D" w:rsidRDefault="007006C4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Bienvenue et présentations des</w:t>
            </w:r>
          </w:p>
          <w:p w14:paraId="6553DB75" w14:textId="77777777" w:rsidR="0012328D" w:rsidRPr="007B54D4" w:rsidRDefault="007B54D4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différentes délégations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16F47D" w14:textId="77777777" w:rsidR="0012328D" w:rsidRDefault="007006C4">
            <w:pPr>
              <w:pStyle w:val="Corps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Welcome and </w:t>
            </w:r>
          </w:p>
          <w:p w14:paraId="54AE4935" w14:textId="77777777" w:rsidR="0012328D" w:rsidRDefault="007006C4">
            <w:pPr>
              <w:pStyle w:val="Corps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presentation of the </w:t>
            </w:r>
          </w:p>
          <w:p w14:paraId="3D3B6260" w14:textId="77777777" w:rsidR="0012328D" w:rsidRDefault="007006C4">
            <w:pPr>
              <w:pStyle w:val="Corps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different </w:t>
            </w:r>
          </w:p>
          <w:p w14:paraId="2A39DAD6" w14:textId="77777777" w:rsidR="0012328D" w:rsidRDefault="007B54D4">
            <w:pPr>
              <w:pStyle w:val="CorpsA"/>
            </w:pPr>
            <w:r>
              <w:rPr>
                <w:b/>
                <w:bCs/>
                <w:sz w:val="28"/>
                <w:szCs w:val="28"/>
              </w:rPr>
              <w:t>delegations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8D150B" w14:textId="77777777" w:rsidR="0012328D" w:rsidRDefault="007006C4">
            <w:pPr>
              <w:pStyle w:val="CorpsA"/>
            </w:pPr>
            <w:r>
              <w:rPr>
                <w:b/>
                <w:bCs/>
                <w:sz w:val="28"/>
                <w:szCs w:val="28"/>
                <w:lang w:val="es-ES_tradnl"/>
              </w:rPr>
              <w:t>Bienvenido y presentaciòn</w:t>
            </w:r>
            <w:r w:rsidR="007B54D4">
              <w:rPr>
                <w:b/>
                <w:bCs/>
                <w:sz w:val="28"/>
                <w:szCs w:val="28"/>
                <w:lang w:val="es-ES_tradnl"/>
              </w:rPr>
              <w:t xml:space="preserve"> de las diferentes delegaciones</w:t>
            </w:r>
          </w:p>
        </w:tc>
      </w:tr>
      <w:tr w:rsidR="0012328D" w14:paraId="54299465" w14:textId="77777777" w:rsidTr="007B54D4">
        <w:trPr>
          <w:trHeight w:val="965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47A054" w14:textId="77777777" w:rsidR="0012328D" w:rsidRDefault="0012328D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DE8066" w14:textId="77777777" w:rsidR="0012328D" w:rsidRDefault="007006C4">
            <w: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F08046" w14:textId="77777777" w:rsidR="0012328D" w:rsidRDefault="007006C4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Présentation des délé</w:t>
            </w:r>
            <w:r w:rsidR="007B54D4">
              <w:rPr>
                <w:b/>
                <w:bCs/>
                <w:sz w:val="28"/>
                <w:szCs w:val="28"/>
                <w:lang w:val="fr-FR"/>
              </w:rPr>
              <w:t>gués et d</w:t>
            </w:r>
            <w:r w:rsidR="006A31A9">
              <w:rPr>
                <w:b/>
                <w:bCs/>
                <w:sz w:val="28"/>
                <w:szCs w:val="28"/>
                <w:lang w:val="fr-FR"/>
              </w:rPr>
              <w:t>écompte des voix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75F89D" w14:textId="77777777" w:rsidR="0012328D" w:rsidRDefault="00C4085A">
            <w:pPr>
              <w:pStyle w:val="CorpsA"/>
            </w:pPr>
            <w:r>
              <w:rPr>
                <w:b/>
                <w:bCs/>
                <w:sz w:val="28"/>
                <w:szCs w:val="28"/>
              </w:rPr>
              <w:t>Presentation of delegates and</w:t>
            </w:r>
            <w:r w:rsidR="006A31A9">
              <w:rPr>
                <w:b/>
                <w:bCs/>
                <w:sz w:val="28"/>
                <w:szCs w:val="28"/>
              </w:rPr>
              <w:t xml:space="preserve"> calculation of the votes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CF6A2F" w14:textId="77777777" w:rsidR="0012328D" w:rsidRDefault="007006C4">
            <w:pPr>
              <w:pStyle w:val="CorpsA"/>
            </w:pPr>
            <w:r>
              <w:rPr>
                <w:b/>
                <w:bCs/>
                <w:sz w:val="28"/>
                <w:szCs w:val="28"/>
                <w:lang w:val="es-ES_tradnl"/>
              </w:rPr>
              <w:t>Presentaciòn de lo</w:t>
            </w:r>
            <w:r w:rsidR="006A31A9">
              <w:rPr>
                <w:b/>
                <w:bCs/>
                <w:sz w:val="28"/>
                <w:szCs w:val="28"/>
                <w:lang w:val="es-ES_tradnl"/>
              </w:rPr>
              <w:t>s  delegados y calculo de votos</w:t>
            </w:r>
            <w:r>
              <w:rPr>
                <w:b/>
                <w:bCs/>
                <w:sz w:val="28"/>
                <w:szCs w:val="28"/>
                <w:lang w:val="es-ES_tradnl"/>
              </w:rPr>
              <w:t xml:space="preserve"> </w:t>
            </w:r>
          </w:p>
        </w:tc>
      </w:tr>
      <w:tr w:rsidR="0012328D" w14:paraId="676F391A" w14:textId="77777777" w:rsidTr="007B54D4">
        <w:trPr>
          <w:trHeight w:val="967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EC254" w14:textId="77777777" w:rsidR="0012328D" w:rsidRDefault="0012328D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E1EFF9" w14:textId="77777777" w:rsidR="0012328D" w:rsidRDefault="007006C4">
            <w: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00D08" w14:textId="77777777" w:rsidR="0012328D" w:rsidRDefault="007006C4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P</w:t>
            </w:r>
            <w:r w:rsidR="006A31A9">
              <w:rPr>
                <w:b/>
                <w:bCs/>
                <w:sz w:val="28"/>
                <w:szCs w:val="28"/>
                <w:lang w:val="fr-FR"/>
              </w:rPr>
              <w:t>résentation des candidats au CA</w:t>
            </w:r>
          </w:p>
          <w:p w14:paraId="7EC0C31F" w14:textId="77777777" w:rsidR="0012328D" w:rsidRDefault="0012328D">
            <w:pPr>
              <w:pStyle w:val="CorpsA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0A6696" w14:textId="77777777" w:rsidR="0012328D" w:rsidRDefault="007006C4">
            <w:pPr>
              <w:pStyle w:val="CorpsA"/>
            </w:pPr>
            <w:r>
              <w:rPr>
                <w:b/>
                <w:bCs/>
                <w:sz w:val="28"/>
                <w:szCs w:val="28"/>
              </w:rPr>
              <w:t>In</w:t>
            </w:r>
            <w:r w:rsidR="006A31A9">
              <w:rPr>
                <w:b/>
                <w:bCs/>
                <w:sz w:val="28"/>
                <w:szCs w:val="28"/>
              </w:rPr>
              <w:t>troducing candidates for the BD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0E58BD" w14:textId="77777777" w:rsidR="0012328D" w:rsidRDefault="007006C4">
            <w:pPr>
              <w:pStyle w:val="CorpsA"/>
            </w:pPr>
            <w:r>
              <w:rPr>
                <w:b/>
                <w:bCs/>
                <w:sz w:val="28"/>
                <w:szCs w:val="28"/>
                <w:lang w:val="es-ES_tradnl"/>
              </w:rPr>
              <w:t>Presentaciòn de</w:t>
            </w:r>
            <w:r w:rsidR="006A31A9">
              <w:rPr>
                <w:b/>
                <w:bCs/>
                <w:sz w:val="28"/>
                <w:szCs w:val="28"/>
                <w:lang w:val="es-ES_tradnl"/>
              </w:rPr>
              <w:t xml:space="preserve"> las  candidaturas  para el  CA</w:t>
            </w:r>
          </w:p>
        </w:tc>
      </w:tr>
      <w:tr w:rsidR="0012328D" w14:paraId="41200339" w14:textId="77777777" w:rsidTr="007B54D4">
        <w:trPr>
          <w:trHeight w:val="167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E909C" w14:textId="77777777" w:rsidR="0012328D" w:rsidRDefault="0012328D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2E754E" w14:textId="77777777" w:rsidR="0012328D" w:rsidRDefault="007006C4">
            <w: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719DC" w14:textId="77777777" w:rsidR="0012328D" w:rsidRDefault="007006C4" w:rsidP="007B54D4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Présentation des</w:t>
            </w:r>
            <w:r w:rsidR="007B54D4">
              <w:rPr>
                <w:b/>
                <w:bCs/>
                <w:sz w:val="28"/>
                <w:szCs w:val="28"/>
                <w:lang w:val="fr-FR"/>
              </w:rPr>
              <w:t xml:space="preserve"> demandes d’affiliation  comme </w:t>
            </w:r>
            <w:r w:rsidR="006A31A9">
              <w:rPr>
                <w:b/>
                <w:bCs/>
                <w:sz w:val="28"/>
                <w:szCs w:val="28"/>
                <w:lang w:val="fr-FR"/>
              </w:rPr>
              <w:t>membres de la FIMEM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7F5AC" w14:textId="77777777" w:rsidR="0012328D" w:rsidRDefault="007006C4">
            <w:pPr>
              <w:pStyle w:val="CorpsA"/>
            </w:pPr>
            <w:r>
              <w:rPr>
                <w:b/>
                <w:bCs/>
                <w:sz w:val="28"/>
                <w:szCs w:val="28"/>
              </w:rPr>
              <w:t>Introducing of ne</w:t>
            </w:r>
            <w:r w:rsidR="006A31A9">
              <w:rPr>
                <w:b/>
                <w:bCs/>
                <w:sz w:val="28"/>
                <w:szCs w:val="28"/>
              </w:rPr>
              <w:t>w movements as members of FIMEM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89EC6" w14:textId="77777777" w:rsidR="0012328D" w:rsidRDefault="007006C4">
            <w:pPr>
              <w:pStyle w:val="CorpsA"/>
            </w:pPr>
            <w:r>
              <w:rPr>
                <w:b/>
                <w:bCs/>
                <w:sz w:val="28"/>
                <w:szCs w:val="28"/>
                <w:lang w:val="es-ES_tradnl"/>
              </w:rPr>
              <w:t>Presentación de movimientos can</w:t>
            </w:r>
            <w:r w:rsidR="006A31A9">
              <w:rPr>
                <w:b/>
                <w:bCs/>
                <w:sz w:val="28"/>
                <w:szCs w:val="28"/>
                <w:lang w:val="es-ES_tradnl"/>
              </w:rPr>
              <w:t>didatos para entrar en la FIMEM</w:t>
            </w:r>
          </w:p>
        </w:tc>
      </w:tr>
      <w:tr w:rsidR="0012328D" w14:paraId="40FABC7F" w14:textId="77777777" w:rsidTr="007B54D4">
        <w:trPr>
          <w:trHeight w:val="127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286DC3" w14:textId="77777777" w:rsidR="0012328D" w:rsidRDefault="0012328D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079354" w14:textId="77777777" w:rsidR="0012328D" w:rsidRDefault="007006C4">
            <w: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ABCDEA" w14:textId="77777777" w:rsidR="0012328D" w:rsidRDefault="006A31A9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Rapport moral 2016-18</w:t>
            </w:r>
          </w:p>
          <w:p w14:paraId="11076007" w14:textId="77777777" w:rsidR="0012328D" w:rsidRDefault="0012328D">
            <w:pPr>
              <w:pStyle w:val="CorpsA"/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FBB419" w14:textId="77777777" w:rsidR="0012328D" w:rsidRDefault="007006C4">
            <w:pPr>
              <w:pStyle w:val="CorpsA"/>
            </w:pPr>
            <w:r>
              <w:rPr>
                <w:b/>
                <w:bCs/>
                <w:sz w:val="28"/>
                <w:szCs w:val="28"/>
                <w:lang w:val="fr-FR"/>
              </w:rPr>
              <w:t>Moral</w:t>
            </w:r>
            <w:r w:rsidR="006A31A9">
              <w:rPr>
                <w:b/>
                <w:bCs/>
                <w:sz w:val="28"/>
                <w:szCs w:val="28"/>
                <w:lang w:val="fr-FR"/>
              </w:rPr>
              <w:t xml:space="preserve"> report 2018-18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390ED4" w14:textId="77777777" w:rsidR="0012328D" w:rsidRDefault="007006C4">
            <w:pPr>
              <w:pStyle w:val="CorpsA"/>
            </w:pPr>
            <w:r>
              <w:rPr>
                <w:b/>
                <w:bCs/>
                <w:sz w:val="28"/>
                <w:szCs w:val="28"/>
                <w:lang w:val="es-ES_tradnl"/>
              </w:rPr>
              <w:t>Informe moral de las actividades de la FIMEM 201</w:t>
            </w:r>
            <w:r>
              <w:rPr>
                <w:b/>
                <w:bCs/>
                <w:sz w:val="28"/>
                <w:szCs w:val="28"/>
                <w:lang w:val="fr-FR"/>
              </w:rPr>
              <w:t>6</w:t>
            </w:r>
            <w:r>
              <w:rPr>
                <w:b/>
                <w:bCs/>
                <w:sz w:val="28"/>
                <w:szCs w:val="28"/>
                <w:lang w:val="es-ES_tradnl"/>
              </w:rPr>
              <w:t>-1</w:t>
            </w:r>
            <w:r>
              <w:rPr>
                <w:b/>
                <w:bCs/>
                <w:sz w:val="28"/>
                <w:szCs w:val="28"/>
                <w:lang w:val="fr-FR"/>
              </w:rPr>
              <w:t>8</w:t>
            </w:r>
          </w:p>
        </w:tc>
      </w:tr>
      <w:tr w:rsidR="0012328D" w14:paraId="39858675" w14:textId="77777777" w:rsidTr="007B54D4">
        <w:trPr>
          <w:trHeight w:val="620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1E3A1D" w14:textId="77777777" w:rsidR="0012328D" w:rsidRDefault="0012328D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84C8B" w14:textId="77777777" w:rsidR="0012328D" w:rsidRDefault="007006C4">
            <w:r>
              <w:t>6a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C764FA" w14:textId="77777777" w:rsidR="00DE1361" w:rsidRDefault="00DE1361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Finances</w:t>
            </w:r>
          </w:p>
          <w:p w14:paraId="1B45BEA4" w14:textId="00DC37C7" w:rsidR="0012328D" w:rsidRPr="00DE1361" w:rsidRDefault="007006C4">
            <w:pPr>
              <w:pStyle w:val="CorpsA"/>
              <w:rPr>
                <w:bCs/>
                <w:sz w:val="28"/>
                <w:szCs w:val="28"/>
                <w:lang w:val="fr-FR"/>
              </w:rPr>
            </w:pPr>
            <w:r w:rsidRPr="00DE1361">
              <w:rPr>
                <w:bCs/>
                <w:sz w:val="28"/>
                <w:szCs w:val="28"/>
                <w:lang w:val="fr-FR"/>
              </w:rPr>
              <w:t xml:space="preserve">Bilan  </w:t>
            </w:r>
            <w:r w:rsidR="006A31A9" w:rsidRPr="00DE1361">
              <w:rPr>
                <w:bCs/>
                <w:sz w:val="28"/>
                <w:szCs w:val="28"/>
                <w:lang w:val="fr-FR"/>
              </w:rPr>
              <w:t>2016-17</w:t>
            </w:r>
          </w:p>
          <w:p w14:paraId="44083255" w14:textId="7BE787C4" w:rsidR="00DE1361" w:rsidRPr="00DE1361" w:rsidRDefault="00DE1361" w:rsidP="00DE1361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 w:rsidRPr="00DE1361">
              <w:rPr>
                <w:bCs/>
                <w:sz w:val="28"/>
                <w:szCs w:val="28"/>
                <w:lang w:val="fr-FR"/>
              </w:rPr>
              <w:t xml:space="preserve">Budget  </w:t>
            </w:r>
            <w:r>
              <w:rPr>
                <w:bCs/>
                <w:sz w:val="28"/>
                <w:szCs w:val="28"/>
                <w:lang w:val="fr-FR"/>
              </w:rPr>
              <w:t xml:space="preserve">préliminaire </w:t>
            </w:r>
            <w:r w:rsidRPr="00DE1361">
              <w:rPr>
                <w:bCs/>
                <w:sz w:val="28"/>
                <w:szCs w:val="28"/>
                <w:lang w:val="fr-FR"/>
              </w:rPr>
              <w:t>2018-19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4F71F3" w14:textId="77777777" w:rsidR="00DE1361" w:rsidRDefault="006A31A9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Financ</w:t>
            </w:r>
            <w:r w:rsidR="00DE1361">
              <w:rPr>
                <w:b/>
                <w:bCs/>
                <w:sz w:val="28"/>
                <w:szCs w:val="28"/>
                <w:lang w:val="fr-FR"/>
              </w:rPr>
              <w:t>es</w:t>
            </w:r>
          </w:p>
          <w:p w14:paraId="34531DE0" w14:textId="2D00346A" w:rsidR="0012328D" w:rsidRPr="00DE1361" w:rsidRDefault="00DE1361">
            <w:pPr>
              <w:pStyle w:val="CorpsA"/>
              <w:rPr>
                <w:bCs/>
                <w:sz w:val="28"/>
                <w:szCs w:val="28"/>
                <w:lang w:val="fr-FR"/>
              </w:rPr>
            </w:pPr>
            <w:r w:rsidRPr="00DE1361">
              <w:rPr>
                <w:bCs/>
                <w:sz w:val="28"/>
                <w:szCs w:val="28"/>
                <w:lang w:val="fr-FR"/>
              </w:rPr>
              <w:t>Re</w:t>
            </w:r>
            <w:r w:rsidR="006A31A9" w:rsidRPr="00DE1361">
              <w:rPr>
                <w:bCs/>
                <w:sz w:val="28"/>
                <w:szCs w:val="28"/>
                <w:lang w:val="fr-FR"/>
              </w:rPr>
              <w:t>port 2016-17</w:t>
            </w:r>
          </w:p>
          <w:p w14:paraId="7E8EC3AC" w14:textId="7268793E" w:rsidR="00DE1361" w:rsidRPr="00DE1361" w:rsidRDefault="00DE1361" w:rsidP="00DE1361">
            <w:pPr>
              <w:pStyle w:val="CorpsA"/>
              <w:rPr>
                <w:bCs/>
                <w:sz w:val="28"/>
                <w:szCs w:val="28"/>
                <w:lang w:val="fr-FR"/>
              </w:rPr>
            </w:pPr>
            <w:r w:rsidRPr="00DE1361">
              <w:rPr>
                <w:bCs/>
                <w:sz w:val="28"/>
                <w:szCs w:val="28"/>
                <w:lang w:val="fr-FR"/>
              </w:rPr>
              <w:t xml:space="preserve">Preliminary Budget </w:t>
            </w:r>
          </w:p>
          <w:p w14:paraId="097FB795" w14:textId="45F5A062" w:rsidR="00DE1361" w:rsidRDefault="00DE1361" w:rsidP="00DE1361">
            <w:pPr>
              <w:pStyle w:val="CorpsA"/>
            </w:pPr>
            <w:r w:rsidRPr="00DE1361">
              <w:rPr>
                <w:bCs/>
                <w:sz w:val="28"/>
                <w:szCs w:val="28"/>
                <w:lang w:val="fr-FR"/>
              </w:rPr>
              <w:t>2018-19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04025" w14:textId="38D53498" w:rsidR="00DE1361" w:rsidRDefault="00DE1361">
            <w:pPr>
              <w:pStyle w:val="CorpsA"/>
              <w:rPr>
                <w:b/>
                <w:bCs/>
                <w:sz w:val="28"/>
                <w:szCs w:val="28"/>
                <w:lang w:val="es-ES_tradnl"/>
              </w:rPr>
            </w:pPr>
            <w:r w:rsidRPr="00DE1361">
              <w:rPr>
                <w:b/>
                <w:bCs/>
                <w:sz w:val="28"/>
                <w:szCs w:val="28"/>
                <w:lang w:val="es-ES_tradnl"/>
              </w:rPr>
              <w:t>Finanzas</w:t>
            </w:r>
          </w:p>
          <w:p w14:paraId="03B2744C" w14:textId="7C50726B" w:rsidR="0012328D" w:rsidRPr="00DE1361" w:rsidRDefault="007006C4">
            <w:pPr>
              <w:pStyle w:val="CorpsA"/>
              <w:rPr>
                <w:bCs/>
                <w:sz w:val="28"/>
                <w:szCs w:val="28"/>
                <w:lang w:val="es-ES_tradnl"/>
              </w:rPr>
            </w:pPr>
            <w:r w:rsidRPr="00DE1361">
              <w:rPr>
                <w:bCs/>
                <w:sz w:val="28"/>
                <w:szCs w:val="28"/>
                <w:lang w:val="es-ES_tradnl"/>
              </w:rPr>
              <w:t xml:space="preserve">Informe </w:t>
            </w:r>
          </w:p>
          <w:p w14:paraId="0A827A88" w14:textId="77777777" w:rsidR="0012328D" w:rsidRPr="00DE1361" w:rsidRDefault="007006C4">
            <w:pPr>
              <w:pStyle w:val="CorpsA"/>
              <w:rPr>
                <w:bCs/>
                <w:sz w:val="28"/>
                <w:szCs w:val="28"/>
                <w:lang w:val="fr-FR"/>
              </w:rPr>
            </w:pPr>
            <w:r w:rsidRPr="00DE1361">
              <w:rPr>
                <w:bCs/>
                <w:sz w:val="28"/>
                <w:szCs w:val="28"/>
                <w:lang w:val="es-ES_tradnl"/>
              </w:rPr>
              <w:t>201</w:t>
            </w:r>
            <w:r w:rsidRPr="00DE1361">
              <w:rPr>
                <w:bCs/>
                <w:sz w:val="28"/>
                <w:szCs w:val="28"/>
                <w:lang w:val="fr-FR"/>
              </w:rPr>
              <w:t>6</w:t>
            </w:r>
            <w:r w:rsidRPr="00DE1361">
              <w:rPr>
                <w:bCs/>
                <w:sz w:val="28"/>
                <w:szCs w:val="28"/>
                <w:lang w:val="es-ES_tradnl"/>
              </w:rPr>
              <w:t>-1</w:t>
            </w:r>
            <w:r w:rsidRPr="00DE1361">
              <w:rPr>
                <w:bCs/>
                <w:sz w:val="28"/>
                <w:szCs w:val="28"/>
                <w:lang w:val="fr-FR"/>
              </w:rPr>
              <w:t>7</w:t>
            </w:r>
          </w:p>
          <w:p w14:paraId="4AA358B8" w14:textId="532B293B" w:rsidR="00DE1361" w:rsidRPr="00DE1361" w:rsidRDefault="00DE1361" w:rsidP="00DE1361">
            <w:pPr>
              <w:pStyle w:val="CorpsA"/>
              <w:rPr>
                <w:bCs/>
                <w:sz w:val="28"/>
                <w:szCs w:val="28"/>
                <w:lang w:val="es-ES_tradnl"/>
              </w:rPr>
            </w:pPr>
            <w:r w:rsidRPr="00DE1361">
              <w:rPr>
                <w:bCs/>
                <w:sz w:val="28"/>
                <w:szCs w:val="28"/>
                <w:lang w:val="es-ES_tradnl"/>
              </w:rPr>
              <w:t xml:space="preserve">Presupuesto de iniciación  </w:t>
            </w:r>
          </w:p>
          <w:p w14:paraId="70243EAE" w14:textId="778F7637" w:rsidR="00DE1361" w:rsidRDefault="00DE1361" w:rsidP="00DE1361">
            <w:pPr>
              <w:pStyle w:val="CorpsA"/>
            </w:pPr>
            <w:r w:rsidRPr="00DE1361">
              <w:rPr>
                <w:bCs/>
                <w:sz w:val="28"/>
                <w:szCs w:val="28"/>
                <w:lang w:val="es-ES_tradnl"/>
              </w:rPr>
              <w:t>201</w:t>
            </w:r>
            <w:r w:rsidRPr="00DE1361">
              <w:rPr>
                <w:bCs/>
                <w:sz w:val="28"/>
                <w:szCs w:val="28"/>
                <w:lang w:val="fr-FR"/>
              </w:rPr>
              <w:t>8</w:t>
            </w:r>
            <w:r w:rsidRPr="00DE1361">
              <w:rPr>
                <w:bCs/>
                <w:sz w:val="28"/>
                <w:szCs w:val="28"/>
                <w:lang w:val="es-ES_tradnl"/>
              </w:rPr>
              <w:t>-1</w:t>
            </w:r>
            <w:r w:rsidRPr="00DE1361">
              <w:rPr>
                <w:bCs/>
                <w:sz w:val="28"/>
                <w:szCs w:val="28"/>
                <w:lang w:val="fr-FR"/>
              </w:rPr>
              <w:t>9</w:t>
            </w:r>
          </w:p>
        </w:tc>
      </w:tr>
      <w:tr w:rsidR="00126E1D" w14:paraId="758F9866" w14:textId="77777777" w:rsidTr="007B54D4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840A0C" w14:textId="10D3631A" w:rsidR="00126E1D" w:rsidRDefault="00126E1D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825C81" w14:textId="77777777" w:rsidR="00126E1D" w:rsidRDefault="006A31A9">
            <w:r>
              <w:t>6b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239B27" w14:textId="77777777" w:rsidR="00126E1D" w:rsidRDefault="00126E1D" w:rsidP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Orientations </w:t>
            </w:r>
          </w:p>
          <w:p w14:paraId="2303FC4A" w14:textId="3AFC1A0C" w:rsidR="00126E1D" w:rsidRDefault="000B67D6" w:rsidP="000B67D6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B</w:t>
            </w:r>
            <w:r w:rsidR="00126E1D" w:rsidRPr="007B54D4">
              <w:rPr>
                <w:bCs/>
                <w:sz w:val="28"/>
                <w:szCs w:val="28"/>
                <w:lang w:val="fr-FR"/>
              </w:rPr>
              <w:t xml:space="preserve">ilan 2016-2018 </w:t>
            </w:r>
            <w:r w:rsidR="00DE1361">
              <w:rPr>
                <w:bCs/>
                <w:sz w:val="28"/>
                <w:szCs w:val="28"/>
                <w:lang w:val="fr-FR"/>
              </w:rPr>
              <w:t>Prospectives 2018-2020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F2638B" w14:textId="77777777" w:rsidR="00126E1D" w:rsidRDefault="00126E1D" w:rsidP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Orientations</w:t>
            </w:r>
          </w:p>
          <w:p w14:paraId="6FE1C254" w14:textId="77777777" w:rsidR="00126E1D" w:rsidRPr="007B54D4" w:rsidRDefault="000B67D6" w:rsidP="00126E1D">
            <w:pPr>
              <w:pStyle w:val="CorpsA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B</w:t>
            </w:r>
            <w:r w:rsidR="00126E1D" w:rsidRPr="007B54D4">
              <w:rPr>
                <w:bCs/>
                <w:sz w:val="28"/>
                <w:szCs w:val="28"/>
                <w:lang w:val="fr-FR"/>
              </w:rPr>
              <w:t xml:space="preserve">alance sheet 2016-2018 </w:t>
            </w:r>
          </w:p>
          <w:p w14:paraId="42E91404" w14:textId="315CFE82" w:rsidR="00126E1D" w:rsidRDefault="00DE1361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F</w:t>
            </w:r>
            <w:r w:rsidRPr="007B54D4">
              <w:rPr>
                <w:bCs/>
                <w:sz w:val="28"/>
                <w:szCs w:val="28"/>
                <w:lang w:val="fr-FR"/>
              </w:rPr>
              <w:t>orecast 2018-2020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B1AEE7" w14:textId="6EFE10E2" w:rsidR="00126E1D" w:rsidRDefault="000B67D6" w:rsidP="00DE1361">
            <w:pPr>
              <w:pStyle w:val="CorpsA"/>
              <w:rPr>
                <w:b/>
                <w:bCs/>
                <w:sz w:val="28"/>
                <w:szCs w:val="28"/>
                <w:lang w:val="es-ES_tradnl"/>
              </w:rPr>
            </w:pPr>
            <w:r>
              <w:rPr>
                <w:b/>
                <w:bCs/>
                <w:sz w:val="28"/>
                <w:szCs w:val="28"/>
                <w:lang w:val="es-ES_tradnl"/>
              </w:rPr>
              <w:t>Orientaciones</w:t>
            </w:r>
            <w:r w:rsidRPr="007B54D4">
              <w:rPr>
                <w:bCs/>
                <w:sz w:val="28"/>
                <w:szCs w:val="28"/>
                <w:lang w:val="fr-FR"/>
              </w:rPr>
              <w:t xml:space="preserve"> </w:t>
            </w:r>
            <w:r w:rsidR="00DE1361" w:rsidRPr="00DE1361">
              <w:rPr>
                <w:bCs/>
                <w:sz w:val="28"/>
                <w:szCs w:val="28"/>
                <w:lang w:val="fr-FR"/>
              </w:rPr>
              <w:t xml:space="preserve">Balance General </w:t>
            </w:r>
            <w:r w:rsidR="00126E1D" w:rsidRPr="007B54D4">
              <w:rPr>
                <w:bCs/>
                <w:sz w:val="28"/>
                <w:szCs w:val="28"/>
                <w:lang w:val="fr-FR"/>
              </w:rPr>
              <w:t xml:space="preserve">2016-2018 </w:t>
            </w:r>
            <w:r w:rsidR="00DE1361" w:rsidRPr="00DE1361">
              <w:rPr>
                <w:bCs/>
                <w:sz w:val="28"/>
                <w:szCs w:val="28"/>
                <w:lang w:val="fr-FR"/>
              </w:rPr>
              <w:t>Perspectivas</w:t>
            </w:r>
            <w:r w:rsidR="00DE1361" w:rsidRPr="007B54D4">
              <w:rPr>
                <w:bCs/>
                <w:sz w:val="28"/>
                <w:szCs w:val="28"/>
                <w:lang w:val="fr-FR"/>
              </w:rPr>
              <w:t xml:space="preserve"> 2018-2020</w:t>
            </w:r>
          </w:p>
        </w:tc>
      </w:tr>
      <w:tr w:rsidR="00126E1D" w14:paraId="2E9AFA74" w14:textId="77777777" w:rsidTr="007B54D4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D68203" w14:textId="77777777" w:rsidR="00126E1D" w:rsidRDefault="00126E1D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46685B" w14:textId="77777777" w:rsidR="00126E1D" w:rsidRDefault="00126E1D">
            <w: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1E5EE7" w14:textId="77777777" w:rsidR="00126E1D" w:rsidRDefault="00126E1D" w:rsidP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</w:rPr>
              <w:t>Évaluation du CA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2B705B" w14:textId="77777777" w:rsidR="00126E1D" w:rsidRDefault="00126E1D" w:rsidP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</w:rPr>
              <w:t>Approval of the BD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81FB84" w14:textId="77777777" w:rsidR="00126E1D" w:rsidRDefault="00126E1D" w:rsidP="00126E1D">
            <w:pPr>
              <w:rPr>
                <w:b/>
                <w:bCs/>
                <w:sz w:val="28"/>
                <w:szCs w:val="28"/>
                <w:lang w:val="es-ES_tradnl"/>
              </w:rPr>
            </w:pPr>
            <w:r>
              <w:rPr>
                <w:b/>
                <w:bCs/>
                <w:sz w:val="28"/>
                <w:szCs w:val="28"/>
              </w:rPr>
              <w:t>Valoracion de la gestiòn del CA</w:t>
            </w:r>
          </w:p>
        </w:tc>
      </w:tr>
      <w:tr w:rsidR="00126E1D" w14:paraId="31E22C35" w14:textId="77777777" w:rsidTr="007B54D4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DCB58" w14:textId="77777777" w:rsidR="00126E1D" w:rsidRDefault="00126E1D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8EDB64" w14:textId="5C5BC396" w:rsidR="00126E1D" w:rsidRDefault="00DE1361">
            <w:r>
              <w:t>8a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35ECD" w14:textId="77777777" w:rsidR="00126E1D" w:rsidRDefault="00126E1D" w:rsidP="00126E1D">
            <w:pPr>
              <w:pStyle w:val="Corps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Règlement intérieur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D89F4A" w14:textId="77777777" w:rsidR="00126E1D" w:rsidRDefault="00126E1D" w:rsidP="00126E1D">
            <w:pPr>
              <w:pStyle w:val="Corps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Intern Rules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6391EE" w14:textId="77777777" w:rsidR="00126E1D" w:rsidRDefault="00126E1D" w:rsidP="00126E1D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Reglamento interno</w:t>
            </w:r>
          </w:p>
        </w:tc>
      </w:tr>
      <w:tr w:rsidR="00126E1D" w14:paraId="1A765E44" w14:textId="77777777" w:rsidTr="007B54D4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6B170" w14:textId="77777777" w:rsidR="00126E1D" w:rsidRDefault="00126E1D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1FAC3" w14:textId="341FBB1C" w:rsidR="00126E1D" w:rsidRDefault="00DE1361">
            <w:r>
              <w:t>8b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4E0C50" w14:textId="77777777" w:rsidR="00126E1D" w:rsidRDefault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Catégorisation et cotisation des pays ABC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3B5479" w14:textId="77777777" w:rsidR="00126E1D" w:rsidRDefault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Categories a</w:t>
            </w:r>
            <w:r w:rsidR="006A31A9">
              <w:rPr>
                <w:b/>
                <w:bCs/>
                <w:sz w:val="28"/>
                <w:szCs w:val="28"/>
                <w:lang w:val="fr-FR"/>
              </w:rPr>
              <w:t>nd cotisation for countries ABC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45FA6" w14:textId="77777777" w:rsidR="00126E1D" w:rsidRDefault="00126E1D">
            <w:pPr>
              <w:pStyle w:val="CorpsA"/>
              <w:rPr>
                <w:b/>
                <w:bCs/>
                <w:sz w:val="28"/>
                <w:szCs w:val="28"/>
                <w:lang w:val="es-ES_tradnl"/>
              </w:rPr>
            </w:pPr>
            <w:r>
              <w:rPr>
                <w:b/>
                <w:bCs/>
                <w:sz w:val="28"/>
                <w:szCs w:val="28"/>
              </w:rPr>
              <w:t>Categorizaciòn</w:t>
            </w:r>
            <w:r w:rsidR="006A31A9">
              <w:rPr>
                <w:b/>
                <w:bCs/>
                <w:sz w:val="28"/>
                <w:szCs w:val="28"/>
              </w:rPr>
              <w:t xml:space="preserve"> y cotizaciòn de los paises ABC</w:t>
            </w:r>
          </w:p>
        </w:tc>
      </w:tr>
      <w:tr w:rsidR="00126E1D" w14:paraId="443E4D4F" w14:textId="77777777" w:rsidTr="007B54D4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E916B1" w14:textId="77777777" w:rsidR="00126E1D" w:rsidRDefault="00126E1D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183442" w14:textId="77777777" w:rsidR="00126E1D" w:rsidRDefault="00126E1D">
            <w:r>
              <w:rPr>
                <w:sz w:val="28"/>
                <w:szCs w:val="28"/>
                <w:lang w:val="fr-FR"/>
              </w:rPr>
              <w:t>9a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9850C" w14:textId="77777777" w:rsidR="00126E1D" w:rsidRDefault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RIDEF </w:t>
            </w:r>
          </w:p>
          <w:p w14:paraId="1991D243" w14:textId="77777777" w:rsidR="00126E1D" w:rsidRPr="00126E1D" w:rsidRDefault="00126E1D">
            <w:pPr>
              <w:pStyle w:val="CorpsA"/>
              <w:rPr>
                <w:bCs/>
                <w:sz w:val="28"/>
                <w:szCs w:val="28"/>
                <w:lang w:val="fr-FR"/>
              </w:rPr>
            </w:pPr>
            <w:r w:rsidRPr="00126E1D">
              <w:rPr>
                <w:bCs/>
                <w:sz w:val="28"/>
                <w:szCs w:val="28"/>
                <w:lang w:val="fr-FR"/>
              </w:rPr>
              <w:t>2020 au Canada</w:t>
            </w:r>
          </w:p>
          <w:p w14:paraId="0A3C10F6" w14:textId="77777777" w:rsidR="00126E1D" w:rsidRDefault="00126E1D">
            <w:pPr>
              <w:pStyle w:val="CorpsA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20</w:t>
            </w:r>
            <w:r w:rsidRPr="00126E1D">
              <w:rPr>
                <w:bCs/>
                <w:sz w:val="28"/>
                <w:szCs w:val="28"/>
                <w:lang w:val="fr-FR"/>
              </w:rPr>
              <w:t>22 au Maroc</w:t>
            </w:r>
          </w:p>
          <w:p w14:paraId="3D635ED2" w14:textId="77777777" w:rsidR="00126E1D" w:rsidRPr="00126E1D" w:rsidRDefault="00126E1D">
            <w:pPr>
              <w:pStyle w:val="CorpsA"/>
              <w:rPr>
                <w:bCs/>
                <w:sz w:val="28"/>
                <w:szCs w:val="28"/>
                <w:lang w:val="fr-FR"/>
              </w:rPr>
            </w:pPr>
            <w:r w:rsidRPr="00126E1D">
              <w:rPr>
                <w:bCs/>
                <w:sz w:val="28"/>
                <w:szCs w:val="28"/>
                <w:lang w:val="fr-FR"/>
              </w:rPr>
              <w:t>2024</w:t>
            </w:r>
            <w:r w:rsidR="006A31A9">
              <w:rPr>
                <w:bCs/>
                <w:sz w:val="28"/>
                <w:szCs w:val="28"/>
                <w:lang w:val="fr-FR"/>
              </w:rPr>
              <w:t> ?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3973A2" w14:textId="77777777" w:rsidR="00126E1D" w:rsidRDefault="00126E1D" w:rsidP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RIDEF </w:t>
            </w:r>
          </w:p>
          <w:p w14:paraId="3F15E36C" w14:textId="77777777" w:rsidR="00126E1D" w:rsidRPr="00126E1D" w:rsidRDefault="00126E1D" w:rsidP="00126E1D">
            <w:pPr>
              <w:pStyle w:val="CorpsA"/>
              <w:rPr>
                <w:bCs/>
                <w:sz w:val="28"/>
                <w:szCs w:val="28"/>
                <w:lang w:val="fr-FR"/>
              </w:rPr>
            </w:pPr>
            <w:r w:rsidRPr="00126E1D">
              <w:rPr>
                <w:bCs/>
                <w:sz w:val="28"/>
                <w:szCs w:val="28"/>
                <w:lang w:val="fr-FR"/>
              </w:rPr>
              <w:t>2020 in Canada</w:t>
            </w:r>
          </w:p>
          <w:p w14:paraId="45C26A58" w14:textId="77777777" w:rsidR="00126E1D" w:rsidRDefault="00126E1D" w:rsidP="00126E1D">
            <w:pPr>
              <w:pStyle w:val="CorpsA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20</w:t>
            </w:r>
            <w:r w:rsidRPr="00126E1D">
              <w:rPr>
                <w:bCs/>
                <w:sz w:val="28"/>
                <w:szCs w:val="28"/>
                <w:lang w:val="fr-FR"/>
              </w:rPr>
              <w:t>22 in Marocco</w:t>
            </w:r>
          </w:p>
          <w:p w14:paraId="4E769014" w14:textId="77777777" w:rsidR="00126E1D" w:rsidRDefault="00126E1D" w:rsidP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Cs/>
                <w:sz w:val="28"/>
                <w:szCs w:val="28"/>
                <w:lang w:val="fr-FR"/>
              </w:rPr>
              <w:t>2024</w:t>
            </w:r>
            <w:r w:rsidR="006A31A9">
              <w:rPr>
                <w:bCs/>
                <w:sz w:val="28"/>
                <w:szCs w:val="28"/>
                <w:lang w:val="fr-FR"/>
              </w:rPr>
              <w:t> ?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822E80" w14:textId="77777777" w:rsidR="00126E1D" w:rsidRDefault="00126E1D">
            <w:pPr>
              <w:pStyle w:val="CorpsA"/>
              <w:rPr>
                <w:b/>
                <w:bCs/>
                <w:spacing w:val="-2"/>
                <w:sz w:val="27"/>
                <w:szCs w:val="27"/>
              </w:rPr>
            </w:pPr>
            <w:r>
              <w:rPr>
                <w:b/>
                <w:bCs/>
                <w:spacing w:val="-2"/>
                <w:sz w:val="27"/>
                <w:szCs w:val="27"/>
              </w:rPr>
              <w:t xml:space="preserve">RIDEF </w:t>
            </w:r>
          </w:p>
          <w:p w14:paraId="5E3EB92B" w14:textId="77777777" w:rsidR="00126E1D" w:rsidRPr="00126E1D" w:rsidRDefault="00126E1D">
            <w:pPr>
              <w:pStyle w:val="CorpsA"/>
              <w:rPr>
                <w:bCs/>
                <w:spacing w:val="-2"/>
                <w:sz w:val="27"/>
                <w:szCs w:val="27"/>
                <w:lang w:val="fr-FR"/>
              </w:rPr>
            </w:pPr>
            <w:r w:rsidRPr="00126E1D">
              <w:rPr>
                <w:bCs/>
                <w:spacing w:val="-2"/>
                <w:sz w:val="27"/>
                <w:szCs w:val="27"/>
              </w:rPr>
              <w:t>20</w:t>
            </w:r>
            <w:r w:rsidRPr="00126E1D">
              <w:rPr>
                <w:bCs/>
                <w:spacing w:val="-2"/>
                <w:sz w:val="27"/>
                <w:szCs w:val="27"/>
                <w:lang w:val="fr-FR"/>
              </w:rPr>
              <w:t>20</w:t>
            </w:r>
            <w:r w:rsidRPr="00126E1D">
              <w:rPr>
                <w:bCs/>
                <w:spacing w:val="-2"/>
                <w:sz w:val="27"/>
                <w:szCs w:val="27"/>
              </w:rPr>
              <w:t xml:space="preserve"> </w:t>
            </w:r>
            <w:r w:rsidRPr="00126E1D">
              <w:rPr>
                <w:bCs/>
                <w:spacing w:val="-2"/>
                <w:sz w:val="27"/>
                <w:szCs w:val="27"/>
                <w:lang w:val="fr-FR"/>
              </w:rPr>
              <w:t>en Canada</w:t>
            </w:r>
          </w:p>
          <w:p w14:paraId="27528A34" w14:textId="77777777" w:rsidR="00126E1D" w:rsidRDefault="00126E1D">
            <w:pPr>
              <w:pStyle w:val="CorpsA"/>
              <w:rPr>
                <w:bCs/>
                <w:sz w:val="28"/>
                <w:szCs w:val="28"/>
                <w:lang w:val="fr-FR"/>
              </w:rPr>
            </w:pPr>
            <w:r>
              <w:rPr>
                <w:bCs/>
                <w:spacing w:val="-2"/>
                <w:sz w:val="27"/>
                <w:szCs w:val="27"/>
                <w:lang w:val="fr-FR"/>
              </w:rPr>
              <w:t>20</w:t>
            </w:r>
            <w:r w:rsidRPr="00126E1D">
              <w:rPr>
                <w:bCs/>
                <w:spacing w:val="-2"/>
                <w:sz w:val="27"/>
                <w:szCs w:val="27"/>
                <w:lang w:val="fr-FR"/>
              </w:rPr>
              <w:t>22</w:t>
            </w:r>
            <w:r w:rsidRPr="00126E1D">
              <w:rPr>
                <w:bCs/>
                <w:sz w:val="28"/>
                <w:szCs w:val="28"/>
                <w:lang w:val="fr-FR"/>
              </w:rPr>
              <w:t xml:space="preserve"> en Marruecos</w:t>
            </w:r>
          </w:p>
          <w:p w14:paraId="248CAFBB" w14:textId="77777777" w:rsidR="00126E1D" w:rsidRDefault="00126E1D">
            <w:pPr>
              <w:pStyle w:val="CorpsA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fr-FR"/>
              </w:rPr>
              <w:t>2024</w:t>
            </w:r>
            <w:r w:rsidR="006A31A9">
              <w:rPr>
                <w:bCs/>
                <w:sz w:val="28"/>
                <w:szCs w:val="28"/>
                <w:lang w:val="fr-FR"/>
              </w:rPr>
              <w:t> ?</w:t>
            </w:r>
          </w:p>
        </w:tc>
      </w:tr>
      <w:tr w:rsidR="00126E1D" w14:paraId="47CAD211" w14:textId="77777777" w:rsidTr="007B54D4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8A844" w14:textId="77777777" w:rsidR="00126E1D" w:rsidRDefault="00126E1D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CC0701" w14:textId="77777777" w:rsidR="00126E1D" w:rsidRDefault="00126E1D">
            <w: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58415" w14:textId="77777777" w:rsidR="00126E1D" w:rsidRDefault="00126E1D" w:rsidP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Élections : </w:t>
            </w:r>
          </w:p>
          <w:p w14:paraId="511907D9" w14:textId="77777777" w:rsidR="00126E1D" w:rsidRDefault="00126E1D" w:rsidP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des candidats au CA.</w:t>
            </w:r>
          </w:p>
          <w:p w14:paraId="484EF117" w14:textId="77777777" w:rsidR="00126E1D" w:rsidRDefault="00126E1D" w:rsidP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 xml:space="preserve">des nouveaux membres de la FIMEM. </w:t>
            </w:r>
          </w:p>
          <w:p w14:paraId="1783D05B" w14:textId="77777777" w:rsidR="00126E1D" w:rsidRDefault="006A31A9" w:rsidP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des commissaires aux comptes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DCF419" w14:textId="77777777" w:rsidR="00126E1D" w:rsidRDefault="00126E1D" w:rsidP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Elections</w:t>
            </w:r>
          </w:p>
          <w:p w14:paraId="558D3008" w14:textId="77777777" w:rsidR="00126E1D" w:rsidRDefault="00126E1D" w:rsidP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of the candidates for the BD.</w:t>
            </w:r>
          </w:p>
          <w:p w14:paraId="247891A7" w14:textId="77777777" w:rsidR="00126E1D" w:rsidRDefault="00126E1D" w:rsidP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of the new members of FIMEM.</w:t>
            </w:r>
          </w:p>
          <w:p w14:paraId="407878FA" w14:textId="77777777" w:rsidR="00126E1D" w:rsidRDefault="006A31A9" w:rsidP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of the auditors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C5E955" w14:textId="77777777" w:rsidR="00126E1D" w:rsidRDefault="00126E1D" w:rsidP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Elecciónes :</w:t>
            </w:r>
          </w:p>
          <w:p w14:paraId="0B954BE8" w14:textId="77777777" w:rsidR="00126E1D" w:rsidRDefault="00126E1D" w:rsidP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de candidatos al CA.</w:t>
            </w:r>
          </w:p>
          <w:p w14:paraId="798DB794" w14:textId="77777777" w:rsidR="00126E1D" w:rsidRDefault="00126E1D" w:rsidP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de  los nuevos movimientos, miembros de la FIMEM.</w:t>
            </w:r>
          </w:p>
          <w:p w14:paraId="4CC8A0BA" w14:textId="77777777" w:rsidR="00126E1D" w:rsidRDefault="006A31A9" w:rsidP="00126E1D">
            <w:pPr>
              <w:pStyle w:val="CorpsA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de auditores de cuentas</w:t>
            </w:r>
          </w:p>
        </w:tc>
      </w:tr>
      <w:tr w:rsidR="00126E1D" w14:paraId="04557CAA" w14:textId="77777777" w:rsidTr="007B54D4">
        <w:trPr>
          <w:trHeight w:val="638"/>
        </w:trPr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E9AF7D" w14:textId="77777777" w:rsidR="00126E1D" w:rsidRDefault="00126E1D"/>
        </w:tc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FE3C09" w14:textId="77777777" w:rsidR="00126E1D" w:rsidRDefault="00126E1D">
            <w: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51CEC8" w14:textId="77777777" w:rsidR="00126E1D" w:rsidRDefault="006A31A9" w:rsidP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Questions diverses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769A44" w14:textId="77777777" w:rsidR="00126E1D" w:rsidRDefault="006A31A9" w:rsidP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fr-FR"/>
              </w:rPr>
              <w:t>Different questions</w:t>
            </w:r>
          </w:p>
        </w:tc>
        <w:tc>
          <w:tcPr>
            <w:tcW w:w="24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8D163" w14:textId="77777777" w:rsidR="00126E1D" w:rsidRDefault="006A31A9" w:rsidP="00126E1D">
            <w:pPr>
              <w:pStyle w:val="CorpsA"/>
              <w:rPr>
                <w:b/>
                <w:bCs/>
                <w:sz w:val="28"/>
                <w:szCs w:val="28"/>
                <w:lang w:val="fr-FR"/>
              </w:rPr>
            </w:pPr>
            <w:r>
              <w:rPr>
                <w:b/>
                <w:bCs/>
                <w:sz w:val="28"/>
                <w:szCs w:val="28"/>
                <w:lang w:val="es-ES_tradnl"/>
              </w:rPr>
              <w:t>Asuntos diferentes</w:t>
            </w:r>
          </w:p>
        </w:tc>
      </w:tr>
    </w:tbl>
    <w:p w14:paraId="5E9C33FD" w14:textId="77777777" w:rsidR="0012328D" w:rsidRDefault="0012328D">
      <w:pPr>
        <w:pStyle w:val="CorpsA"/>
      </w:pPr>
    </w:p>
    <w:p w14:paraId="29836484" w14:textId="77777777" w:rsidR="0012328D" w:rsidRDefault="0012328D">
      <w:pPr>
        <w:pStyle w:val="CorpsA"/>
      </w:pPr>
    </w:p>
    <w:p w14:paraId="30B3F0EC" w14:textId="77777777" w:rsidR="0012328D" w:rsidRDefault="0012328D">
      <w:pPr>
        <w:pStyle w:val="CorpsA"/>
      </w:pPr>
    </w:p>
    <w:p w14:paraId="55B700FC" w14:textId="77777777" w:rsidR="00DE1361" w:rsidRDefault="00DE1361">
      <w:pPr>
        <w:pStyle w:val="CorpsA"/>
      </w:pPr>
    </w:p>
    <w:p w14:paraId="68AD97B0" w14:textId="77777777" w:rsidR="00DE1361" w:rsidRDefault="00DE1361">
      <w:pPr>
        <w:pStyle w:val="CorpsA"/>
      </w:pPr>
    </w:p>
    <w:p w14:paraId="66A13A77" w14:textId="77777777" w:rsidR="00DE1361" w:rsidRDefault="00DE1361">
      <w:pPr>
        <w:pStyle w:val="CorpsA"/>
      </w:pPr>
    </w:p>
    <w:p w14:paraId="524CC6EA" w14:textId="77777777" w:rsidR="00DE1361" w:rsidRDefault="00DE1361">
      <w:pPr>
        <w:pStyle w:val="CorpsA"/>
      </w:pPr>
    </w:p>
    <w:p w14:paraId="6677D71F" w14:textId="77777777" w:rsidR="00DE1361" w:rsidRDefault="00DE1361">
      <w:pPr>
        <w:pStyle w:val="CorpsA"/>
      </w:pPr>
    </w:p>
    <w:p w14:paraId="1E84B17B" w14:textId="77777777" w:rsidR="00DE1361" w:rsidRDefault="00DE1361">
      <w:pPr>
        <w:pStyle w:val="CorpsA"/>
      </w:pPr>
    </w:p>
    <w:p w14:paraId="639980C4" w14:textId="77777777" w:rsidR="00DE1361" w:rsidRDefault="00DE1361">
      <w:pPr>
        <w:pStyle w:val="CorpsA"/>
      </w:pPr>
    </w:p>
    <w:p w14:paraId="12EDCB2E" w14:textId="77777777" w:rsidR="00DE1361" w:rsidRDefault="00DE1361">
      <w:pPr>
        <w:pStyle w:val="CorpsA"/>
      </w:pPr>
    </w:p>
    <w:p w14:paraId="47984D5F" w14:textId="77777777" w:rsidR="00DE1361" w:rsidRDefault="00DE1361">
      <w:pPr>
        <w:pStyle w:val="CorpsA"/>
      </w:pPr>
    </w:p>
    <w:p w14:paraId="38DD0F0D" w14:textId="77777777" w:rsidR="00DE1361" w:rsidRDefault="00DE1361">
      <w:pPr>
        <w:pStyle w:val="CorpsA"/>
      </w:pPr>
    </w:p>
    <w:p w14:paraId="139741E3" w14:textId="77777777" w:rsidR="00DE1361" w:rsidRDefault="00DE1361">
      <w:pPr>
        <w:pStyle w:val="CorpsA"/>
      </w:pPr>
    </w:p>
    <w:p w14:paraId="022E66D4" w14:textId="77777777" w:rsidR="0012328D" w:rsidRDefault="0012328D">
      <w:pPr>
        <w:pStyle w:val="CorpsA"/>
        <w:jc w:val="center"/>
      </w:pPr>
    </w:p>
    <w:p w14:paraId="492B855E" w14:textId="77777777" w:rsidR="0012328D" w:rsidRDefault="007006C4">
      <w:pPr>
        <w:pStyle w:val="CorpsA"/>
        <w:jc w:val="center"/>
        <w:rPr>
          <w:rFonts w:ascii="Calibri" w:eastAsia="Calibri" w:hAnsi="Calibri" w:cs="Calibri"/>
          <w:b/>
          <w:bCs/>
          <w:sz w:val="18"/>
          <w:szCs w:val="18"/>
          <w:lang w:val="es-ES_tradnl"/>
        </w:rPr>
      </w:pPr>
      <w:r>
        <w:rPr>
          <w:rFonts w:ascii="Calibri" w:eastAsia="Calibri" w:hAnsi="Calibri" w:cs="Calibri"/>
          <w:b/>
          <w:bCs/>
          <w:sz w:val="18"/>
          <w:szCs w:val="18"/>
          <w:lang w:val="es-ES_tradnl"/>
        </w:rPr>
        <w:t>Le Conseil d’Administration de la FIMEM/The Board of Directors of FIMEM/El Consejo de Administración FIMEM</w:t>
      </w:r>
    </w:p>
    <w:sectPr w:rsidR="0012328D">
      <w:headerReference w:type="default" r:id="rId8"/>
      <w:footerReference w:type="default" r:id="rId9"/>
      <w:pgSz w:w="11900" w:h="16840"/>
      <w:pgMar w:top="851" w:right="1417" w:bottom="1417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5408F3" w14:textId="77777777" w:rsidR="008E2D29" w:rsidRDefault="008E2D29">
      <w:r>
        <w:separator/>
      </w:r>
    </w:p>
  </w:endnote>
  <w:endnote w:type="continuationSeparator" w:id="0">
    <w:p w14:paraId="39ED933A" w14:textId="77777777" w:rsidR="008E2D29" w:rsidRDefault="008E2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BA1F7D" w14:textId="77777777" w:rsidR="0012328D" w:rsidRDefault="0012328D">
    <w:pPr>
      <w:pStyle w:val="En-tt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F797F" w14:textId="77777777" w:rsidR="008E2D29" w:rsidRDefault="008E2D29">
      <w:r>
        <w:separator/>
      </w:r>
    </w:p>
  </w:footnote>
  <w:footnote w:type="continuationSeparator" w:id="0">
    <w:p w14:paraId="218128A3" w14:textId="77777777" w:rsidR="008E2D29" w:rsidRDefault="008E2D2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8F6FC1" w14:textId="77777777" w:rsidR="0012328D" w:rsidRDefault="0012328D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800628"/>
    <w:multiLevelType w:val="hybridMultilevel"/>
    <w:tmpl w:val="CD26B9D0"/>
    <w:lvl w:ilvl="0" w:tplc="0ECC1494">
      <w:start w:val="1"/>
      <w:numFmt w:val="decimal"/>
      <w:lvlText w:val="%1."/>
      <w:lvlJc w:val="left"/>
      <w:pPr>
        <w:tabs>
          <w:tab w:val="left" w:pos="708"/>
        </w:tabs>
        <w:ind w:left="653" w:hanging="5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FAC878">
      <w:start w:val="1"/>
      <w:numFmt w:val="decimal"/>
      <w:lvlText w:val="%2."/>
      <w:lvlJc w:val="left"/>
      <w:pPr>
        <w:tabs>
          <w:tab w:val="left" w:pos="708"/>
        </w:tabs>
        <w:ind w:left="122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F6F118">
      <w:start w:val="1"/>
      <w:numFmt w:val="decimal"/>
      <w:lvlText w:val="%3."/>
      <w:lvlJc w:val="left"/>
      <w:pPr>
        <w:tabs>
          <w:tab w:val="left" w:pos="708"/>
        </w:tabs>
        <w:ind w:left="149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ED8D58A">
      <w:start w:val="1"/>
      <w:numFmt w:val="decimal"/>
      <w:lvlText w:val="%4."/>
      <w:lvlJc w:val="left"/>
      <w:pPr>
        <w:tabs>
          <w:tab w:val="left" w:pos="708"/>
        </w:tabs>
        <w:ind w:left="185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EC35CE">
      <w:start w:val="1"/>
      <w:numFmt w:val="decimal"/>
      <w:lvlText w:val="%5."/>
      <w:lvlJc w:val="left"/>
      <w:pPr>
        <w:tabs>
          <w:tab w:val="left" w:pos="708"/>
        </w:tabs>
        <w:ind w:left="221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6189410">
      <w:start w:val="1"/>
      <w:numFmt w:val="decimal"/>
      <w:lvlText w:val="%6."/>
      <w:lvlJc w:val="left"/>
      <w:pPr>
        <w:tabs>
          <w:tab w:val="left" w:pos="708"/>
        </w:tabs>
        <w:ind w:left="266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09E5358">
      <w:start w:val="1"/>
      <w:numFmt w:val="decimal"/>
      <w:lvlText w:val="%7."/>
      <w:lvlJc w:val="left"/>
      <w:pPr>
        <w:tabs>
          <w:tab w:val="left" w:pos="708"/>
        </w:tabs>
        <w:ind w:left="302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4E66B0">
      <w:start w:val="1"/>
      <w:numFmt w:val="decimal"/>
      <w:lvlText w:val="%8."/>
      <w:lvlJc w:val="left"/>
      <w:pPr>
        <w:tabs>
          <w:tab w:val="left" w:pos="708"/>
        </w:tabs>
        <w:ind w:left="329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FEA9D30">
      <w:start w:val="1"/>
      <w:numFmt w:val="decimal"/>
      <w:lvlText w:val="%9."/>
      <w:lvlJc w:val="left"/>
      <w:pPr>
        <w:tabs>
          <w:tab w:val="left" w:pos="708"/>
        </w:tabs>
        <w:ind w:left="3655" w:hanging="3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2328D"/>
    <w:rsid w:val="000B67D6"/>
    <w:rsid w:val="0012328D"/>
    <w:rsid w:val="00126E1D"/>
    <w:rsid w:val="0032538F"/>
    <w:rsid w:val="00464599"/>
    <w:rsid w:val="005438FC"/>
    <w:rsid w:val="006A31A9"/>
    <w:rsid w:val="007006C4"/>
    <w:rsid w:val="00781FD6"/>
    <w:rsid w:val="007B54D4"/>
    <w:rsid w:val="00806070"/>
    <w:rsid w:val="00896524"/>
    <w:rsid w:val="008D206D"/>
    <w:rsid w:val="008D51CF"/>
    <w:rsid w:val="008E2D29"/>
    <w:rsid w:val="009913DA"/>
    <w:rsid w:val="00A46BF9"/>
    <w:rsid w:val="00C4085A"/>
    <w:rsid w:val="00CA0645"/>
    <w:rsid w:val="00D9423B"/>
    <w:rsid w:val="00DE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6CAA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A">
    <w:name w:val="Corps A"/>
    <w:pPr>
      <w:suppressAutoHyphens/>
    </w:pPr>
    <w:rPr>
      <w:rFonts w:cs="Arial Unicode MS"/>
      <w:color w:val="000000"/>
      <w:sz w:val="24"/>
      <w:szCs w:val="24"/>
      <w:u w:color="000000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46B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46BF9"/>
    <w:rPr>
      <w:rFonts w:ascii="Tahoma" w:hAnsi="Tahoma" w:cs="Tahoma"/>
      <w:color w:val="000000"/>
      <w:sz w:val="16"/>
      <w:szCs w:val="16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352</Words>
  <Characters>1938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</dc:creator>
  <cp:lastModifiedBy>syl am</cp:lastModifiedBy>
  <cp:revision>2</cp:revision>
  <dcterms:created xsi:type="dcterms:W3CDTF">2018-03-23T15:04:00Z</dcterms:created>
  <dcterms:modified xsi:type="dcterms:W3CDTF">2018-03-23T15:04:00Z</dcterms:modified>
</cp:coreProperties>
</file>