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E65" w:rsidRDefault="00AE3E65" w:rsidP="00076A27">
      <w:bookmarkStart w:id="0" w:name="_GoBack"/>
      <w:bookmarkEnd w:id="0"/>
    </w:p>
    <w:p w:rsidR="00076A27" w:rsidRDefault="00076A27" w:rsidP="00076A27">
      <w:pPr>
        <w:rPr>
          <w:b/>
          <w:lang w:val="fr-FR"/>
        </w:rPr>
      </w:pPr>
    </w:p>
    <w:p w:rsidR="00076A27" w:rsidRDefault="00076A27" w:rsidP="00076A27">
      <w:pPr>
        <w:rPr>
          <w:b/>
          <w:lang w:val="fr-FR"/>
        </w:rPr>
      </w:pPr>
      <w:r>
        <w:rPr>
          <w:b/>
          <w:lang w:val="fr-FR"/>
        </w:rPr>
        <w:t xml:space="preserve">  </w:t>
      </w:r>
      <w:r>
        <w:rPr>
          <w:b/>
          <w:noProof/>
          <w:lang w:eastAsia="it-IT"/>
        </w:rPr>
        <w:drawing>
          <wp:inline distT="0" distB="0" distL="0" distR="0" wp14:anchorId="4C2F3FF8">
            <wp:extent cx="733425" cy="7048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3425" cy="704850"/>
                    </a:xfrm>
                    <a:prstGeom prst="rect">
                      <a:avLst/>
                    </a:prstGeom>
                    <a:noFill/>
                  </pic:spPr>
                </pic:pic>
              </a:graphicData>
            </a:graphic>
          </wp:inline>
        </w:drawing>
      </w:r>
      <w:r>
        <w:rPr>
          <w:b/>
          <w:lang w:val="fr-FR"/>
        </w:rPr>
        <w:t xml:space="preserve">  </w:t>
      </w:r>
      <w:r w:rsidRPr="00076A27">
        <w:rPr>
          <w:b/>
          <w:lang w:val="fr-FR"/>
        </w:rPr>
        <w:t>MOVIMENTO DI COOPERAZIONE EDUCATIVA</w:t>
      </w:r>
    </w:p>
    <w:p w:rsidR="00076A27" w:rsidRPr="00076A27" w:rsidRDefault="00076A27" w:rsidP="00076A27">
      <w:pPr>
        <w:rPr>
          <w:b/>
          <w:lang w:val="fr-FR"/>
        </w:rPr>
      </w:pPr>
      <w:r w:rsidRPr="00076A27">
        <w:rPr>
          <w:b/>
          <w:lang w:val="fr-FR"/>
        </w:rPr>
        <w:t>ÉDUQUER A LA PAROLE - MANIFESTE POUR UNE ÉDUCATION LINGUISTIQUE DÉMOCRATIQUE</w:t>
      </w:r>
    </w:p>
    <w:p w:rsidR="00076A27" w:rsidRPr="00076A27" w:rsidRDefault="00076A27" w:rsidP="00076A27">
      <w:pPr>
        <w:rPr>
          <w:lang w:val="fr-FR"/>
        </w:rPr>
      </w:pPr>
      <w:r w:rsidRPr="00076A27">
        <w:rPr>
          <w:lang w:val="fr-FR"/>
        </w:rPr>
        <w:t xml:space="preserve">1. </w:t>
      </w:r>
      <w:r w:rsidRPr="003E0DD6">
        <w:rPr>
          <w:b/>
          <w:lang w:val="fr-FR"/>
        </w:rPr>
        <w:t>Eduquer à la parole pour cultiver l'humanité et construire la coexistence civile</w:t>
      </w:r>
      <w:r w:rsidRPr="00076A27">
        <w:rPr>
          <w:lang w:val="fr-FR"/>
        </w:rPr>
        <w:t>.</w:t>
      </w:r>
    </w:p>
    <w:p w:rsidR="00076A27" w:rsidRPr="00076A27" w:rsidRDefault="00076A27" w:rsidP="00076A27">
      <w:pPr>
        <w:rPr>
          <w:lang w:val="fr-FR"/>
        </w:rPr>
      </w:pPr>
      <w:r w:rsidRPr="00076A27">
        <w:rPr>
          <w:lang w:val="fr-FR"/>
        </w:rPr>
        <w:t>Dans nos sociétés multiculturelles, cela signifie avoir une vision d'une société plus solidaire et plus équitable qui accueille la richesse des voix et des langues qui peuplent la planète.</w:t>
      </w:r>
    </w:p>
    <w:p w:rsidR="00076A27" w:rsidRPr="00076A27" w:rsidRDefault="00076A27" w:rsidP="00076A27">
      <w:pPr>
        <w:rPr>
          <w:lang w:val="fr-FR"/>
        </w:rPr>
      </w:pPr>
      <w:r w:rsidRPr="00076A27">
        <w:rPr>
          <w:lang w:val="fr-FR"/>
        </w:rPr>
        <w:t xml:space="preserve">2. </w:t>
      </w:r>
      <w:r w:rsidRPr="003E0DD6">
        <w:rPr>
          <w:b/>
          <w:lang w:val="fr-FR"/>
        </w:rPr>
        <w:t>Eduquer à la parole pour cultiver la pensée critique</w:t>
      </w:r>
      <w:r w:rsidRPr="00076A27">
        <w:rPr>
          <w:lang w:val="fr-FR"/>
        </w:rPr>
        <w:t>.</w:t>
      </w:r>
    </w:p>
    <w:p w:rsidR="00076A27" w:rsidRPr="00076A27" w:rsidRDefault="00076A27" w:rsidP="00076A27">
      <w:pPr>
        <w:rPr>
          <w:lang w:val="fr-FR"/>
        </w:rPr>
      </w:pPr>
      <w:r w:rsidRPr="00076A27">
        <w:rPr>
          <w:lang w:val="fr-FR"/>
        </w:rPr>
        <w:t>Reconnaître le lien indissociable entre la pensée et le langage et la possibilité, grâce à un usage conscient et responsable du langage, de démasquer les usages superficiels et tendancieux pour élargir la perception et développer des attitudes exemptes de stéréotypes et de préjugés.</w:t>
      </w:r>
    </w:p>
    <w:p w:rsidR="00076A27" w:rsidRPr="003E0DD6" w:rsidRDefault="00076A27" w:rsidP="00076A27">
      <w:pPr>
        <w:rPr>
          <w:b/>
          <w:lang w:val="fr-FR"/>
        </w:rPr>
      </w:pPr>
      <w:r w:rsidRPr="00076A27">
        <w:rPr>
          <w:lang w:val="fr-FR"/>
        </w:rPr>
        <w:t>3</w:t>
      </w:r>
      <w:r w:rsidRPr="003E0DD6">
        <w:rPr>
          <w:b/>
          <w:lang w:val="fr-FR"/>
        </w:rPr>
        <w:t>. Mettre l'éducation aux langues au centre de l'école.</w:t>
      </w:r>
    </w:p>
    <w:p w:rsidR="00076A27" w:rsidRPr="00076A27" w:rsidRDefault="00076A27" w:rsidP="00076A27">
      <w:pPr>
        <w:rPr>
          <w:lang w:val="fr-FR"/>
        </w:rPr>
      </w:pPr>
      <w:r w:rsidRPr="00076A27">
        <w:rPr>
          <w:lang w:val="fr-FR"/>
        </w:rPr>
        <w:t>En tant que langue qui traverse tous les domaines de la connaissance, à la base des activités et des relations, nous pensons que l’éducation à la parole devrait être la responsabilité de tous les enseignants</w:t>
      </w:r>
      <w:r w:rsidR="00487A47">
        <w:rPr>
          <w:lang w:val="fr-FR"/>
        </w:rPr>
        <w:t xml:space="preserve">/tes  de toutes les disciplines et </w:t>
      </w:r>
      <w:r w:rsidRPr="00076A27">
        <w:rPr>
          <w:lang w:val="fr-FR"/>
        </w:rPr>
        <w:t xml:space="preserve"> de tous les ordres scolaires.</w:t>
      </w:r>
    </w:p>
    <w:p w:rsidR="00076A27" w:rsidRPr="00487A47" w:rsidRDefault="00076A27" w:rsidP="00076A27">
      <w:pPr>
        <w:rPr>
          <w:b/>
          <w:lang w:val="fr-FR"/>
        </w:rPr>
      </w:pPr>
      <w:r w:rsidRPr="00076A27">
        <w:rPr>
          <w:lang w:val="fr-FR"/>
        </w:rPr>
        <w:t xml:space="preserve">4. </w:t>
      </w:r>
      <w:r w:rsidRPr="00487A47">
        <w:rPr>
          <w:b/>
          <w:lang w:val="fr-FR"/>
        </w:rPr>
        <w:t>Construire une école d</w:t>
      </w:r>
      <w:r w:rsidR="00487A47">
        <w:rPr>
          <w:b/>
          <w:lang w:val="fr-FR"/>
        </w:rPr>
        <w:t>e l'écoute et du</w:t>
      </w:r>
      <w:r w:rsidRPr="00487A47">
        <w:rPr>
          <w:b/>
          <w:lang w:val="fr-FR"/>
        </w:rPr>
        <w:t xml:space="preserve"> dialogue.</w:t>
      </w:r>
    </w:p>
    <w:p w:rsidR="00076A27" w:rsidRPr="00076A27" w:rsidRDefault="00487A47" w:rsidP="00076A27">
      <w:pPr>
        <w:rPr>
          <w:lang w:val="fr-FR"/>
        </w:rPr>
      </w:pPr>
      <w:r>
        <w:rPr>
          <w:lang w:val="fr-FR"/>
        </w:rPr>
        <w:t xml:space="preserve">Garantir à tout le monde </w:t>
      </w:r>
      <w:r w:rsidR="00076A27" w:rsidRPr="00076A27">
        <w:rPr>
          <w:lang w:val="fr-FR"/>
        </w:rPr>
        <w:t xml:space="preserve"> le droit de parler et d</w:t>
      </w:r>
      <w:r>
        <w:rPr>
          <w:lang w:val="fr-FR"/>
        </w:rPr>
        <w:t>e s</w:t>
      </w:r>
      <w:r w:rsidR="00076A27" w:rsidRPr="00076A27">
        <w:rPr>
          <w:lang w:val="fr-FR"/>
        </w:rPr>
        <w:t>’exprimer, car le dialogue et la confrontation génèrent</w:t>
      </w:r>
      <w:r w:rsidR="00007129">
        <w:rPr>
          <w:lang w:val="fr-FR"/>
        </w:rPr>
        <w:t xml:space="preserve"> </w:t>
      </w:r>
      <w:r w:rsidR="00076A27" w:rsidRPr="00076A27">
        <w:rPr>
          <w:lang w:val="fr-FR"/>
        </w:rPr>
        <w:t>confiance et sont à la base de la construction du savoir. Et parce que la démocratie ne</w:t>
      </w:r>
      <w:r>
        <w:rPr>
          <w:lang w:val="fr-FR"/>
        </w:rPr>
        <w:t xml:space="preserve"> peut qu’</w:t>
      </w:r>
      <w:r w:rsidR="00076A27" w:rsidRPr="00076A27">
        <w:rPr>
          <w:lang w:val="fr-FR"/>
        </w:rPr>
        <w:t>être basé</w:t>
      </w:r>
      <w:r>
        <w:rPr>
          <w:lang w:val="fr-FR"/>
        </w:rPr>
        <w:t>e</w:t>
      </w:r>
      <w:r w:rsidR="00076A27" w:rsidRPr="00076A27">
        <w:rPr>
          <w:lang w:val="fr-FR"/>
        </w:rPr>
        <w:t xml:space="preserve"> sur la parole, </w:t>
      </w:r>
      <w:r>
        <w:rPr>
          <w:lang w:val="fr-FR"/>
        </w:rPr>
        <w:t>dans un esprit de dialogue paritaire.</w:t>
      </w:r>
    </w:p>
    <w:p w:rsidR="00076A27" w:rsidRPr="00487A47" w:rsidRDefault="00076A27" w:rsidP="00076A27">
      <w:pPr>
        <w:rPr>
          <w:b/>
          <w:lang w:val="fr-FR"/>
        </w:rPr>
      </w:pPr>
      <w:r w:rsidRPr="00076A27">
        <w:rPr>
          <w:lang w:val="fr-FR"/>
        </w:rPr>
        <w:t xml:space="preserve">5. </w:t>
      </w:r>
      <w:r w:rsidR="00487A47">
        <w:rPr>
          <w:b/>
          <w:lang w:val="fr-FR"/>
        </w:rPr>
        <w:t xml:space="preserve">Construire une école de la narration </w:t>
      </w:r>
    </w:p>
    <w:p w:rsidR="00BD4206" w:rsidRPr="00076A27" w:rsidRDefault="00076A27" w:rsidP="00076A27">
      <w:pPr>
        <w:rPr>
          <w:lang w:val="fr-FR"/>
        </w:rPr>
      </w:pPr>
      <w:r w:rsidRPr="00076A27">
        <w:rPr>
          <w:lang w:val="fr-FR"/>
        </w:rPr>
        <w:t xml:space="preserve">Pouvoir </w:t>
      </w:r>
      <w:r w:rsidR="00487A47">
        <w:rPr>
          <w:lang w:val="fr-FR"/>
        </w:rPr>
        <w:t xml:space="preserve">se </w:t>
      </w:r>
      <w:r w:rsidRPr="00076A27">
        <w:rPr>
          <w:lang w:val="fr-FR"/>
        </w:rPr>
        <w:t>dire et</w:t>
      </w:r>
      <w:r w:rsidR="00487A47">
        <w:rPr>
          <w:lang w:val="fr-FR"/>
        </w:rPr>
        <w:t xml:space="preserve"> se</w:t>
      </w:r>
      <w:r w:rsidRPr="00076A27">
        <w:rPr>
          <w:lang w:val="fr-FR"/>
        </w:rPr>
        <w:t xml:space="preserve"> raconter, sous quelque forme que ce soit, donne du pouvoir aux gens, en fait des protagonistes et</w:t>
      </w:r>
      <w:r w:rsidR="00487A47">
        <w:rPr>
          <w:lang w:val="fr-FR"/>
        </w:rPr>
        <w:t xml:space="preserve">, </w:t>
      </w:r>
      <w:r w:rsidRPr="00076A27">
        <w:rPr>
          <w:lang w:val="fr-FR"/>
        </w:rPr>
        <w:t>e</w:t>
      </w:r>
      <w:r w:rsidR="00487A47">
        <w:rPr>
          <w:lang w:val="fr-FR"/>
        </w:rPr>
        <w:t xml:space="preserve">n même temps, </w:t>
      </w:r>
      <w:r w:rsidRPr="00076A27">
        <w:rPr>
          <w:lang w:val="fr-FR"/>
        </w:rPr>
        <w:t xml:space="preserve"> les rapproche des autres, établit des relations, ouvre d'autres mondes, permet</w:t>
      </w:r>
      <w:r w:rsidR="00487A47">
        <w:rPr>
          <w:lang w:val="fr-FR"/>
        </w:rPr>
        <w:t xml:space="preserve"> de </w:t>
      </w:r>
      <w:r w:rsidRPr="00076A27">
        <w:rPr>
          <w:lang w:val="fr-FR"/>
        </w:rPr>
        <w:t>partager des expériences</w:t>
      </w:r>
      <w:r w:rsidR="00007129" w:rsidRPr="00007129">
        <w:rPr>
          <w:lang w:val="fr-FR"/>
        </w:rPr>
        <w:t xml:space="preserve"> </w:t>
      </w:r>
      <w:r w:rsidR="00007129" w:rsidRPr="00BD4206">
        <w:rPr>
          <w:lang w:val="fr-FR"/>
        </w:rPr>
        <w:t>Une</w:t>
      </w:r>
      <w:r w:rsidRPr="00076A27">
        <w:rPr>
          <w:lang w:val="fr-FR"/>
        </w:rPr>
        <w:t>, des émotions et des connaissances.</w:t>
      </w:r>
    </w:p>
    <w:p w:rsidR="00007129" w:rsidRDefault="00BD4206" w:rsidP="00076A27">
      <w:pPr>
        <w:rPr>
          <w:lang w:val="fr-FR"/>
        </w:rPr>
      </w:pPr>
      <w:r w:rsidRPr="00BD4206">
        <w:rPr>
          <w:lang w:val="fr-FR"/>
        </w:rPr>
        <w:t xml:space="preserve">6. </w:t>
      </w:r>
      <w:r w:rsidR="00007129" w:rsidRPr="00007129">
        <w:rPr>
          <w:b/>
          <w:lang w:val="fr-FR"/>
        </w:rPr>
        <w:t xml:space="preserve">Une </w:t>
      </w:r>
      <w:r w:rsidRPr="00007129">
        <w:rPr>
          <w:b/>
          <w:lang w:val="fr-FR"/>
        </w:rPr>
        <w:t>école dans laquelle la langue est utilisée pour communiquer.</w:t>
      </w:r>
      <w:r w:rsidR="00007129">
        <w:rPr>
          <w:lang w:val="fr-FR"/>
        </w:rPr>
        <w:br/>
        <w:t xml:space="preserve">Nous souhaitons </w:t>
      </w:r>
      <w:r w:rsidRPr="00BD4206">
        <w:rPr>
          <w:lang w:val="fr-FR"/>
        </w:rPr>
        <w:t xml:space="preserve"> que les mots et les écritures que l'école encour</w:t>
      </w:r>
      <w:r w:rsidR="00007129">
        <w:rPr>
          <w:lang w:val="fr-FR"/>
        </w:rPr>
        <w:t xml:space="preserve">age et accueille aient de l </w:t>
      </w:r>
      <w:proofErr w:type="spellStart"/>
      <w:r w:rsidR="00007129">
        <w:rPr>
          <w:lang w:val="fr-FR"/>
        </w:rPr>
        <w:t>écout</w:t>
      </w:r>
      <w:proofErr w:type="spellEnd"/>
      <w:r w:rsidRPr="00BD4206">
        <w:rPr>
          <w:lang w:val="fr-FR"/>
        </w:rPr>
        <w:t xml:space="preserve"> en son sein et peuvent quitter les murs de l'école pour atteindre d'autres interlocuteurs en établissant un échange fructueux.</w:t>
      </w:r>
    </w:p>
    <w:p w:rsidR="00007129" w:rsidRDefault="00BD4206" w:rsidP="00076A27">
      <w:pPr>
        <w:rPr>
          <w:lang w:val="fr-FR"/>
        </w:rPr>
      </w:pPr>
      <w:r w:rsidRPr="00BD4206">
        <w:rPr>
          <w:lang w:val="fr-FR"/>
        </w:rPr>
        <w:t xml:space="preserve">7. </w:t>
      </w:r>
      <w:r w:rsidRPr="00007129">
        <w:rPr>
          <w:b/>
          <w:lang w:val="fr-FR"/>
        </w:rPr>
        <w:t>Une école qui accepte les différentes langues et les différentes compétences linguistiques présentes</w:t>
      </w:r>
      <w:r w:rsidR="00007129">
        <w:rPr>
          <w:lang w:val="fr-FR"/>
        </w:rPr>
        <w:br/>
        <w:t>       Le r</w:t>
      </w:r>
      <w:r w:rsidRPr="00BD4206">
        <w:rPr>
          <w:lang w:val="fr-FR"/>
        </w:rPr>
        <w:t>espect et</w:t>
      </w:r>
      <w:r w:rsidR="00007129">
        <w:rPr>
          <w:lang w:val="fr-FR"/>
        </w:rPr>
        <w:t xml:space="preserve"> la </w:t>
      </w:r>
      <w:r w:rsidRPr="00BD4206">
        <w:rPr>
          <w:lang w:val="fr-FR"/>
        </w:rPr>
        <w:t xml:space="preserve"> protection de toutes les variétés linguistiques, qu'il s'agisse d'idiomes différents ou d'utilisations</w:t>
      </w:r>
      <w:r w:rsidR="00007129">
        <w:rPr>
          <w:lang w:val="fr-FR"/>
        </w:rPr>
        <w:t xml:space="preserve"> différentes de la même </w:t>
      </w:r>
      <w:r w:rsidRPr="00BD4206">
        <w:rPr>
          <w:lang w:val="fr-FR"/>
        </w:rPr>
        <w:t>idiome, ainsi que</w:t>
      </w:r>
      <w:r w:rsidR="00007129">
        <w:rPr>
          <w:lang w:val="fr-FR"/>
        </w:rPr>
        <w:t xml:space="preserve"> de</w:t>
      </w:r>
      <w:r w:rsidRPr="00BD4206">
        <w:rPr>
          <w:lang w:val="fr-FR"/>
        </w:rPr>
        <w:t xml:space="preserve"> toutes les</w:t>
      </w:r>
      <w:r w:rsidR="00007129">
        <w:rPr>
          <w:lang w:val="fr-FR"/>
        </w:rPr>
        <w:t xml:space="preserve"> différentes</w:t>
      </w:r>
      <w:r w:rsidRPr="00BD4206">
        <w:rPr>
          <w:lang w:val="fr-FR"/>
        </w:rPr>
        <w:t xml:space="preserve"> compétences, veille à ce qu’aucune la</w:t>
      </w:r>
      <w:r w:rsidR="00007129">
        <w:rPr>
          <w:lang w:val="fr-FR"/>
        </w:rPr>
        <w:t xml:space="preserve">ngue ne devienne un ghetto, un cage qui </w:t>
      </w:r>
      <w:r w:rsidRPr="00BD4206">
        <w:rPr>
          <w:lang w:val="fr-FR"/>
        </w:rPr>
        <w:t>sépare, un obstacle à la parité.</w:t>
      </w:r>
    </w:p>
    <w:p w:rsidR="00007129" w:rsidRDefault="00BD4206" w:rsidP="00076A27">
      <w:pPr>
        <w:rPr>
          <w:lang w:val="fr-FR"/>
        </w:rPr>
      </w:pPr>
      <w:r w:rsidRPr="00BD4206">
        <w:rPr>
          <w:lang w:val="fr-FR"/>
        </w:rPr>
        <w:br/>
        <w:t xml:space="preserve">8. </w:t>
      </w:r>
      <w:r w:rsidRPr="00007129">
        <w:rPr>
          <w:b/>
          <w:lang w:val="fr-FR"/>
        </w:rPr>
        <w:t>Une école qui considère chaque langue comme un corps vivant et un objet de recherche possible</w:t>
      </w:r>
    </w:p>
    <w:p w:rsidR="00007129" w:rsidRDefault="00BD4206" w:rsidP="00076A27">
      <w:pPr>
        <w:rPr>
          <w:lang w:val="fr-FR"/>
        </w:rPr>
      </w:pPr>
      <w:r w:rsidRPr="00BD4206">
        <w:rPr>
          <w:lang w:val="fr-FR"/>
        </w:rPr>
        <w:lastRenderedPageBreak/>
        <w:t>Nous considérons le langage non pas comme un objet statique, un modèle à connaître, mais comme une réalité complexe et changeante, à explorer avec une didactique ouverte, qui implique des enseignants et des élèves</w:t>
      </w:r>
      <w:r w:rsidR="00007129">
        <w:rPr>
          <w:lang w:val="fr-FR"/>
        </w:rPr>
        <w:t xml:space="preserve"> engagés  dans des pistes </w:t>
      </w:r>
      <w:r w:rsidRPr="00BD4206">
        <w:rPr>
          <w:lang w:val="fr-FR"/>
        </w:rPr>
        <w:t xml:space="preserve"> de recherche.</w:t>
      </w:r>
    </w:p>
    <w:p w:rsidR="00007129" w:rsidRDefault="00BD4206" w:rsidP="00076A27">
      <w:pPr>
        <w:rPr>
          <w:lang w:val="fr-FR"/>
        </w:rPr>
      </w:pPr>
      <w:r w:rsidRPr="00BD4206">
        <w:rPr>
          <w:lang w:val="fr-FR"/>
        </w:rPr>
        <w:br/>
        <w:t xml:space="preserve">9. </w:t>
      </w:r>
      <w:r w:rsidRPr="00007129">
        <w:rPr>
          <w:b/>
          <w:lang w:val="fr-FR"/>
        </w:rPr>
        <w:t>Une école qui accompagne soigneusement le premier apprentissage de la langue écrite</w:t>
      </w:r>
    </w:p>
    <w:p w:rsidR="00007129" w:rsidRDefault="00BD4206" w:rsidP="00076A27">
      <w:pPr>
        <w:rPr>
          <w:lang w:val="fr-FR"/>
        </w:rPr>
      </w:pPr>
      <w:r w:rsidRPr="00BD4206">
        <w:rPr>
          <w:lang w:val="fr-FR"/>
        </w:rPr>
        <w:t xml:space="preserve">Afin de connoter positivement la rencontre avec la lecture et l'écriture, nous proposons une approche par une méthode naturelle incluant non pas un "enseignement" par étapes successives, mais un accompagnement aux découvertes et aux acquisitions dans un contexte de stimuli respectueux et </w:t>
      </w:r>
      <w:r w:rsidR="00007129">
        <w:rPr>
          <w:lang w:val="fr-FR"/>
        </w:rPr>
        <w:t xml:space="preserve">qui </w:t>
      </w:r>
      <w:r w:rsidRPr="00BD4206">
        <w:rPr>
          <w:lang w:val="fr-FR"/>
        </w:rPr>
        <w:t>fa</w:t>
      </w:r>
      <w:r w:rsidR="00007129">
        <w:rPr>
          <w:lang w:val="fr-FR"/>
        </w:rPr>
        <w:t>vorise</w:t>
      </w:r>
      <w:r w:rsidRPr="00BD4206">
        <w:rPr>
          <w:lang w:val="fr-FR"/>
        </w:rPr>
        <w:t xml:space="preserve"> les chemins individuels et de groupe.</w:t>
      </w:r>
    </w:p>
    <w:p w:rsidR="00BD4206" w:rsidRDefault="00BD4206" w:rsidP="00076A27">
      <w:pPr>
        <w:rPr>
          <w:b/>
          <w:lang w:val="fr-FR"/>
        </w:rPr>
      </w:pPr>
      <w:r w:rsidRPr="00BD4206">
        <w:rPr>
          <w:lang w:val="fr-FR"/>
        </w:rPr>
        <w:br/>
        <w:t xml:space="preserve">10. </w:t>
      </w:r>
      <w:r w:rsidRPr="00007129">
        <w:rPr>
          <w:b/>
          <w:lang w:val="fr-FR"/>
        </w:rPr>
        <w:t>Une école qui rassemble des livres et découvre la beauté des mots</w:t>
      </w:r>
      <w:r w:rsidRPr="00BD4206">
        <w:rPr>
          <w:lang w:val="fr-FR"/>
        </w:rPr>
        <w:br/>
        <w:t>       parce q</w:t>
      </w:r>
      <w:r w:rsidR="00007129">
        <w:rPr>
          <w:lang w:val="fr-FR"/>
        </w:rPr>
        <w:t xml:space="preserve">ue tout le monde a le droit de </w:t>
      </w:r>
      <w:r w:rsidRPr="00BD4206">
        <w:rPr>
          <w:lang w:val="fr-FR"/>
        </w:rPr>
        <w:t xml:space="preserve"> rencontrer et de construire la culture et la beauté, et pa</w:t>
      </w:r>
      <w:r w:rsidR="00007129">
        <w:rPr>
          <w:lang w:val="fr-FR"/>
        </w:rPr>
        <w:t xml:space="preserve">rce que,   comme il le dit </w:t>
      </w:r>
      <w:r w:rsidRPr="00BD4206">
        <w:rPr>
          <w:lang w:val="fr-FR"/>
        </w:rPr>
        <w:t>Freinet,</w:t>
      </w:r>
      <w:r w:rsidRPr="00BD4206">
        <w:rPr>
          <w:lang w:val="fr-FR"/>
        </w:rPr>
        <w:br/>
      </w:r>
      <w:r w:rsidRPr="00007129">
        <w:rPr>
          <w:b/>
          <w:lang w:val="fr-FR"/>
        </w:rPr>
        <w:t>                                                            l'enfant a besoin de pain et de roses</w:t>
      </w:r>
    </w:p>
    <w:p w:rsidR="00007129" w:rsidRDefault="00007129" w:rsidP="00076A27">
      <w:pPr>
        <w:rPr>
          <w:b/>
          <w:lang w:val="fr-FR"/>
        </w:rPr>
      </w:pPr>
    </w:p>
    <w:p w:rsidR="00007129" w:rsidRPr="00007129" w:rsidRDefault="00007129" w:rsidP="00076A27">
      <w:r w:rsidRPr="00007129">
        <w:rPr>
          <w:b/>
        </w:rPr>
        <w:t xml:space="preserve">Movimento di cooperazione educativa </w:t>
      </w:r>
      <w:proofErr w:type="spellStart"/>
      <w:r w:rsidRPr="00007129">
        <w:rPr>
          <w:b/>
        </w:rPr>
        <w:t>Groupe</w:t>
      </w:r>
      <w:proofErr w:type="spellEnd"/>
      <w:r w:rsidRPr="00007129">
        <w:rPr>
          <w:b/>
        </w:rPr>
        <w:t xml:space="preserve"> de langue</w:t>
      </w:r>
    </w:p>
    <w:sectPr w:rsidR="00007129" w:rsidRPr="000071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27"/>
    <w:rsid w:val="00007129"/>
    <w:rsid w:val="00076A27"/>
    <w:rsid w:val="003E0DD6"/>
    <w:rsid w:val="00487A47"/>
    <w:rsid w:val="00537527"/>
    <w:rsid w:val="00AE3E65"/>
    <w:rsid w:val="00BD4206"/>
    <w:rsid w:val="00D464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6D3FB8-A587-C94B-AB62-15FF25E5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76A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6A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3009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dc:creator>
  <cp:keywords/>
  <dc:description/>
  <cp:lastModifiedBy>Microsoft Office User</cp:lastModifiedBy>
  <cp:revision>2</cp:revision>
  <dcterms:created xsi:type="dcterms:W3CDTF">2019-02-21T10:27:00Z</dcterms:created>
  <dcterms:modified xsi:type="dcterms:W3CDTF">2019-02-21T10:27:00Z</dcterms:modified>
</cp:coreProperties>
</file>