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6F" w:rsidRDefault="00106A6F" w:rsidP="00B81C8D">
      <w:pPr>
        <w:rPr>
          <w:rFonts w:ascii="American Typewriter" w:hAnsi="American Typewriter"/>
          <w:sz w:val="36"/>
          <w:szCs w:val="36"/>
          <w:lang w:val="en-US"/>
        </w:rPr>
      </w:pPr>
    </w:p>
    <w:p w:rsidR="00106A6F" w:rsidRDefault="00F3738C" w:rsidP="00B81C8D">
      <w:pPr>
        <w:rPr>
          <w:rFonts w:ascii="American Typewriter" w:hAnsi="American Typewriter"/>
          <w:sz w:val="36"/>
          <w:szCs w:val="36"/>
          <w:lang w:val="en-US"/>
        </w:rPr>
      </w:pPr>
      <w:r w:rsidRPr="00F3738C">
        <w:rPr>
          <w:rFonts w:ascii="American Typewriter" w:hAnsi="American Typewriter"/>
          <w:sz w:val="36"/>
          <w:szCs w:val="36"/>
          <w:lang w:val="en-US"/>
        </w:rPr>
        <w:drawing>
          <wp:inline distT="0" distB="0" distL="0" distR="0" wp14:anchorId="2E5F8CE9" wp14:editId="7FDC1255">
            <wp:extent cx="5760720" cy="189484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894840"/>
                    </a:xfrm>
                    <a:prstGeom prst="rect">
                      <a:avLst/>
                    </a:prstGeom>
                  </pic:spPr>
                </pic:pic>
              </a:graphicData>
            </a:graphic>
          </wp:inline>
        </w:drawing>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MOTION FOR MOUVEMENTS</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 PRESIDENTS AND SECRETARIES OF MOVEMENTS</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FIMEM Site</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Object- </w:t>
      </w:r>
      <w:r w:rsidR="007624A1">
        <w:rPr>
          <w:rFonts w:ascii="American Typewriter" w:hAnsi="American Typewriter"/>
          <w:sz w:val="36"/>
          <w:szCs w:val="36"/>
          <w:lang w:val="en-US"/>
        </w:rPr>
        <w:t xml:space="preserve">SOLIDARITY </w:t>
      </w:r>
      <w:r w:rsidRPr="007624A1">
        <w:rPr>
          <w:rFonts w:ascii="American Typewriter" w:hAnsi="American Typewriter"/>
          <w:sz w:val="36"/>
          <w:szCs w:val="36"/>
          <w:lang w:val="en-US"/>
        </w:rPr>
        <w:t>GUIDELINES</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You will find below some reminders and new proposals concerning guidelines for solidarity donations</w:t>
      </w:r>
    </w:p>
    <w:p w:rsidR="00F3738C" w:rsidRPr="00F3738C" w:rsidRDefault="00F3738C" w:rsidP="00B81C8D">
      <w:pPr>
        <w:rPr>
          <w:rFonts w:ascii="American Typewriter" w:hAnsi="American Typewriter"/>
          <w:sz w:val="36"/>
          <w:szCs w:val="36"/>
          <w:u w:val="single"/>
          <w:lang w:val="en-US"/>
        </w:rPr>
      </w:pPr>
    </w:p>
    <w:p w:rsidR="00B81C8D" w:rsidRPr="00F3738C" w:rsidRDefault="00B81C8D" w:rsidP="00B81C8D">
      <w:pPr>
        <w:rPr>
          <w:rFonts w:ascii="American Typewriter" w:hAnsi="American Typewriter"/>
          <w:b/>
          <w:sz w:val="36"/>
          <w:szCs w:val="36"/>
          <w:u w:val="single"/>
          <w:lang w:val="en-US"/>
        </w:rPr>
      </w:pPr>
      <w:r w:rsidRPr="00F3738C">
        <w:rPr>
          <w:rFonts w:ascii="American Typewriter" w:hAnsi="American Typewriter"/>
          <w:b/>
          <w:sz w:val="36"/>
          <w:szCs w:val="36"/>
          <w:u w:val="single"/>
          <w:lang w:val="en-US"/>
        </w:rPr>
        <w:t>1-financing sources</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There are 4 different sources for financing solidarity</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the direct assistance of FIMEM (mandatory, is part of the articles of FIMEM)</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direct support of the organizers from the funds raised at the previous RIDEF and presented in the provisional budget</w:t>
      </w:r>
    </w:p>
    <w:p w:rsidR="00F3738C"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lastRenderedPageBreak/>
        <w:t xml:space="preserve">• Movements of solidarity donations to the solidarity </w:t>
      </w:r>
    </w:p>
    <w:p w:rsidR="007624A1"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 </w:t>
      </w:r>
      <w:proofErr w:type="spellStart"/>
      <w:r w:rsidRPr="007624A1">
        <w:rPr>
          <w:rFonts w:ascii="American Typewriter" w:hAnsi="American Typewriter"/>
          <w:sz w:val="36"/>
          <w:szCs w:val="36"/>
          <w:lang w:val="en-US"/>
        </w:rPr>
        <w:t>Volontary</w:t>
      </w:r>
      <w:proofErr w:type="spellEnd"/>
      <w:r w:rsidRPr="007624A1">
        <w:rPr>
          <w:rFonts w:ascii="American Typewriter" w:hAnsi="American Typewriter"/>
          <w:sz w:val="36"/>
          <w:szCs w:val="36"/>
          <w:lang w:val="en-US"/>
        </w:rPr>
        <w:t xml:space="preserve"> amounts from individuals who will respond positively to the question "solidarity gift to help" on the registration form</w:t>
      </w:r>
      <w:r w:rsidR="007624A1">
        <w:rPr>
          <w:rFonts w:ascii="American Typewriter" w:hAnsi="American Typewriter"/>
          <w:sz w:val="36"/>
          <w:szCs w:val="36"/>
          <w:lang w:val="en-US"/>
        </w:rPr>
        <w:t>.</w:t>
      </w:r>
    </w:p>
    <w:p w:rsidR="00B81C8D" w:rsidRPr="007624A1" w:rsidRDefault="00B81C8D" w:rsidP="00B81C8D">
      <w:pPr>
        <w:rPr>
          <w:rFonts w:ascii="American Typewriter" w:hAnsi="American Typewriter"/>
          <w:b/>
          <w:sz w:val="36"/>
          <w:szCs w:val="36"/>
          <w:lang w:val="en-US"/>
        </w:rPr>
      </w:pPr>
      <w:r w:rsidRPr="007624A1">
        <w:rPr>
          <w:rFonts w:ascii="American Typewriter" w:hAnsi="American Typewriter"/>
          <w:b/>
          <w:sz w:val="36"/>
          <w:szCs w:val="36"/>
          <w:lang w:val="en-US"/>
        </w:rPr>
        <w:t xml:space="preserve">2. </w:t>
      </w:r>
      <w:r w:rsidRPr="00F3738C">
        <w:rPr>
          <w:rFonts w:ascii="American Typewriter" w:hAnsi="American Typewriter"/>
          <w:b/>
          <w:sz w:val="36"/>
          <w:szCs w:val="36"/>
          <w:u w:val="single"/>
          <w:lang w:val="en-US"/>
        </w:rPr>
        <w:t>Allocation of funds</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 organizers of the RIDEF and CA</w:t>
      </w:r>
      <w:r w:rsidR="00F3738C">
        <w:rPr>
          <w:rFonts w:ascii="American Typewriter" w:hAnsi="American Typewriter"/>
          <w:sz w:val="36"/>
          <w:szCs w:val="36"/>
          <w:lang w:val="en-US"/>
        </w:rPr>
        <w:t>-</w:t>
      </w:r>
      <w:r w:rsidRPr="007624A1">
        <w:rPr>
          <w:rFonts w:ascii="American Typewriter" w:hAnsi="American Typewriter"/>
          <w:sz w:val="36"/>
          <w:szCs w:val="36"/>
          <w:lang w:val="en-US"/>
        </w:rPr>
        <w:t>FIMEM decide the allocation of these sums. The allocated sum covers the costs of one person. However, nothing prevents a movement to involve two or three people who will share the solidarity allowance.</w:t>
      </w:r>
    </w:p>
    <w:p w:rsidR="00B81C8D" w:rsidRDefault="00B81C8D" w:rsidP="007624A1">
      <w:pPr>
        <w:rPr>
          <w:rFonts w:ascii="American Typewriter" w:hAnsi="American Typewriter"/>
          <w:sz w:val="36"/>
          <w:szCs w:val="36"/>
          <w:lang w:val="en-US"/>
        </w:rPr>
      </w:pPr>
      <w:r w:rsidRPr="007624A1">
        <w:rPr>
          <w:rFonts w:ascii="American Typewriter" w:hAnsi="American Typewriter"/>
          <w:sz w:val="36"/>
          <w:szCs w:val="36"/>
          <w:lang w:val="en-US"/>
        </w:rPr>
        <w:t>It brings total</w:t>
      </w:r>
      <w:r w:rsidR="007624A1">
        <w:rPr>
          <w:rFonts w:ascii="American Typewriter" w:hAnsi="American Typewriter"/>
          <w:sz w:val="36"/>
          <w:szCs w:val="36"/>
          <w:lang w:val="en-US"/>
        </w:rPr>
        <w:t xml:space="preserve"> or partial support </w:t>
      </w:r>
      <w:r w:rsidRPr="007624A1">
        <w:rPr>
          <w:rFonts w:ascii="American Typewriter" w:hAnsi="American Typewriter"/>
          <w:sz w:val="36"/>
          <w:szCs w:val="36"/>
          <w:lang w:val="en-US"/>
        </w:rPr>
        <w:t>aid priority to countries C</w:t>
      </w:r>
      <w:r w:rsidR="007624A1">
        <w:rPr>
          <w:rFonts w:ascii="American Typewriter" w:hAnsi="American Typewriter"/>
          <w:sz w:val="36"/>
          <w:szCs w:val="36"/>
          <w:lang w:val="en-US"/>
        </w:rPr>
        <w:t xml:space="preserve"> and B</w:t>
      </w:r>
      <w:r w:rsidRPr="007624A1">
        <w:rPr>
          <w:rFonts w:ascii="American Typewriter" w:hAnsi="American Typewriter"/>
          <w:sz w:val="36"/>
          <w:szCs w:val="36"/>
          <w:lang w:val="en-US"/>
        </w:rPr>
        <w:t xml:space="preserve">. </w:t>
      </w:r>
    </w:p>
    <w:p w:rsidR="007624A1" w:rsidRPr="007624A1" w:rsidRDefault="007624A1" w:rsidP="007624A1">
      <w:pPr>
        <w:rPr>
          <w:rFonts w:ascii="American Typewriter" w:hAnsi="American Typewriter"/>
          <w:sz w:val="36"/>
          <w:szCs w:val="36"/>
          <w:lang w:val="en-US"/>
        </w:rPr>
      </w:pPr>
      <w:r>
        <w:rPr>
          <w:rFonts w:ascii="American Typewriter" w:hAnsi="American Typewriter"/>
          <w:sz w:val="36"/>
          <w:szCs w:val="36"/>
          <w:lang w:val="en-US"/>
        </w:rPr>
        <w:t>90$</w:t>
      </w:r>
      <w:r w:rsidR="00F3738C">
        <w:rPr>
          <w:rFonts w:ascii="American Typewriter" w:hAnsi="American Typewriter"/>
          <w:sz w:val="36"/>
          <w:szCs w:val="36"/>
          <w:lang w:val="en-US"/>
        </w:rPr>
        <w:t xml:space="preserve"> </w:t>
      </w:r>
      <w:r>
        <w:rPr>
          <w:rFonts w:ascii="American Typewriter" w:hAnsi="American Typewriter"/>
          <w:sz w:val="36"/>
          <w:szCs w:val="36"/>
          <w:lang w:val="en-US"/>
        </w:rPr>
        <w:t>CAD</w:t>
      </w:r>
      <w:r w:rsidRPr="007624A1">
        <w:rPr>
          <w:rFonts w:ascii="American Typewriter" w:hAnsi="American Typewriter"/>
          <w:sz w:val="36"/>
          <w:szCs w:val="36"/>
          <w:lang w:val="en-US"/>
        </w:rPr>
        <w:t xml:space="preserve"> will be claimed on site at the time of registration. </w:t>
      </w:r>
    </w:p>
    <w:p w:rsidR="00B81C8D" w:rsidRPr="007624A1" w:rsidRDefault="00B81C8D" w:rsidP="00B81C8D">
      <w:pPr>
        <w:rPr>
          <w:rFonts w:ascii="American Typewriter" w:hAnsi="American Typewriter"/>
          <w:sz w:val="36"/>
          <w:szCs w:val="36"/>
          <w:lang w:val="en-US"/>
        </w:rPr>
      </w:pPr>
      <w:r w:rsidRPr="00F3738C">
        <w:rPr>
          <w:rFonts w:ascii="American Typewriter" w:hAnsi="American Typewriter"/>
          <w:i/>
          <w:sz w:val="36"/>
          <w:szCs w:val="36"/>
          <w:lang w:val="en-US"/>
        </w:rPr>
        <w:t>Warning</w:t>
      </w:r>
      <w:r w:rsidRPr="007624A1">
        <w:rPr>
          <w:rFonts w:ascii="American Typewriter" w:hAnsi="American Typewriter"/>
          <w:sz w:val="36"/>
          <w:szCs w:val="36"/>
          <w:lang w:val="en-US"/>
        </w:rPr>
        <w:t>: Whether using either total or partial, solidarity assistance never covers what is defrayed before the trip (travel passport, visa, vaccinations, ...). FIMEM can’t bear the administrative costs spent, before departure, in the country of origin of the beneficiary. We believe that the person who has the chance to come to a RIDEF must also invest personally or with the help of his movement.</w:t>
      </w:r>
    </w:p>
    <w:p w:rsidR="00B81C8D" w:rsidRPr="007624A1" w:rsidRDefault="00B81C8D" w:rsidP="00B81C8D">
      <w:pPr>
        <w:rPr>
          <w:rFonts w:ascii="American Typewriter" w:hAnsi="American Typewriter"/>
          <w:b/>
          <w:sz w:val="36"/>
          <w:szCs w:val="36"/>
          <w:lang w:val="en-US"/>
        </w:rPr>
      </w:pPr>
      <w:r w:rsidRPr="007624A1">
        <w:rPr>
          <w:rFonts w:ascii="American Typewriter" w:hAnsi="American Typewriter"/>
          <w:b/>
          <w:sz w:val="36"/>
          <w:szCs w:val="36"/>
          <w:lang w:val="en-US"/>
        </w:rPr>
        <w:br w:type="page"/>
      </w:r>
    </w:p>
    <w:p w:rsidR="00B81C8D" w:rsidRPr="007624A1" w:rsidRDefault="00B81C8D" w:rsidP="00B81C8D">
      <w:pPr>
        <w:rPr>
          <w:rFonts w:ascii="American Typewriter" w:hAnsi="American Typewriter"/>
          <w:b/>
          <w:sz w:val="36"/>
          <w:szCs w:val="36"/>
          <w:lang w:val="en-US"/>
        </w:rPr>
      </w:pPr>
      <w:r w:rsidRPr="007624A1">
        <w:rPr>
          <w:rFonts w:ascii="American Typewriter" w:hAnsi="American Typewriter"/>
          <w:b/>
          <w:sz w:val="36"/>
          <w:szCs w:val="36"/>
          <w:lang w:val="en-US"/>
        </w:rPr>
        <w:lastRenderedPageBreak/>
        <w:t>3-</w:t>
      </w:r>
      <w:r w:rsidRPr="00F3738C">
        <w:rPr>
          <w:rFonts w:ascii="American Typewriter" w:hAnsi="American Typewriter"/>
          <w:b/>
          <w:sz w:val="36"/>
          <w:szCs w:val="36"/>
          <w:u w:val="single"/>
          <w:lang w:val="en-US"/>
        </w:rPr>
        <w:t>Guiding lines to benefit from solidarity support</w:t>
      </w:r>
    </w:p>
    <w:p w:rsidR="00B81C8D" w:rsidRPr="007624A1" w:rsidRDefault="00B81C8D" w:rsidP="00B81C8D">
      <w:pPr>
        <w:rPr>
          <w:rFonts w:ascii="American Typewriter" w:hAnsi="American Typewriter"/>
          <w:sz w:val="36"/>
          <w:szCs w:val="36"/>
          <w:lang w:val="en-US"/>
        </w:rPr>
      </w:pPr>
      <w:r w:rsidRPr="00F3738C">
        <w:rPr>
          <w:rFonts w:ascii="American Typewriter" w:hAnsi="American Typewriter"/>
          <w:b/>
          <w:i/>
          <w:sz w:val="36"/>
          <w:szCs w:val="36"/>
          <w:lang w:val="en-US"/>
        </w:rPr>
        <w:t>Article 16</w:t>
      </w:r>
      <w:r w:rsidRPr="007624A1">
        <w:rPr>
          <w:rFonts w:ascii="American Typewriter" w:hAnsi="American Typewriter"/>
          <w:sz w:val="36"/>
          <w:szCs w:val="36"/>
          <w:lang w:val="en-US"/>
        </w:rPr>
        <w:t xml:space="preserve"> RULES OF PROCEDURE</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To receive financial aid under solidarity, it is necessary to meet certain conditions:</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work in a region where the economic conditions do not allow for representation in an international meeting;</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not receive grants from other organizations (unless less than 25%)</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work directly in education, in contact with children;</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 be already engaged in </w:t>
      </w:r>
      <w:proofErr w:type="spellStart"/>
      <w:r w:rsidRPr="007624A1">
        <w:rPr>
          <w:rFonts w:ascii="American Typewriter" w:hAnsi="American Typewriter"/>
          <w:sz w:val="36"/>
          <w:szCs w:val="36"/>
          <w:lang w:val="en-US"/>
        </w:rPr>
        <w:t>Freinet</w:t>
      </w:r>
      <w:proofErr w:type="spellEnd"/>
      <w:r w:rsidRPr="007624A1">
        <w:rPr>
          <w:rFonts w:ascii="American Typewriter" w:hAnsi="American Typewriter"/>
          <w:sz w:val="36"/>
          <w:szCs w:val="36"/>
          <w:lang w:val="en-US"/>
        </w:rPr>
        <w:t xml:space="preserve"> pedagogy;</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 solidarity of application must be submitted via a movement and be sent to the CA at</w:t>
      </w:r>
      <w:r w:rsidR="007624A1">
        <w:rPr>
          <w:rFonts w:ascii="American Typewriter" w:hAnsi="American Typewriter"/>
          <w:sz w:val="36"/>
          <w:szCs w:val="36"/>
          <w:lang w:val="en-US"/>
        </w:rPr>
        <w:t xml:space="preserve"> 30 </w:t>
      </w:r>
      <w:proofErr w:type="spellStart"/>
      <w:r w:rsidR="007624A1">
        <w:rPr>
          <w:rFonts w:ascii="American Typewriter" w:hAnsi="American Typewriter"/>
          <w:sz w:val="36"/>
          <w:szCs w:val="36"/>
          <w:lang w:val="en-US"/>
        </w:rPr>
        <w:t>november</w:t>
      </w:r>
      <w:proofErr w:type="spellEnd"/>
      <w:r w:rsidR="007624A1">
        <w:rPr>
          <w:rFonts w:ascii="American Typewriter" w:hAnsi="American Typewriter"/>
          <w:sz w:val="36"/>
          <w:szCs w:val="36"/>
          <w:lang w:val="en-US"/>
        </w:rPr>
        <w:t xml:space="preserve"> 2019</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For greater efficiency and a greater number of persons in contact with international life FIMEM, we will ensure that the aid does not always be attributed to the same beneficiaries.</w:t>
      </w:r>
    </w:p>
    <w:p w:rsidR="00B81C8D" w:rsidRPr="007624A1" w:rsidRDefault="00B81C8D" w:rsidP="00B81C8D">
      <w:pPr>
        <w:rPr>
          <w:rFonts w:ascii="American Typewriter" w:hAnsi="American Typewriter"/>
          <w:b/>
          <w:sz w:val="36"/>
          <w:szCs w:val="36"/>
          <w:lang w:val="en-US"/>
        </w:rPr>
      </w:pPr>
      <w:r w:rsidRPr="007624A1">
        <w:rPr>
          <w:rFonts w:ascii="American Typewriter" w:hAnsi="American Typewriter"/>
          <w:b/>
          <w:sz w:val="36"/>
          <w:szCs w:val="36"/>
          <w:lang w:val="en-US"/>
        </w:rPr>
        <w:t>In summary</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Solidarity help is given to movements, not to individuals. It is up to the Movements to identify the individuals who will be sponsored to come to the RIDEF.</w:t>
      </w:r>
    </w:p>
    <w:p w:rsidR="00901EC9" w:rsidRPr="007624A1" w:rsidRDefault="00901EC9" w:rsidP="00B81C8D">
      <w:pPr>
        <w:rPr>
          <w:rFonts w:ascii="American Typewriter" w:hAnsi="American Typewriter"/>
          <w:sz w:val="36"/>
          <w:szCs w:val="36"/>
          <w:lang w:val="en-US"/>
        </w:rPr>
      </w:pPr>
      <w:r w:rsidRPr="00901EC9">
        <w:rPr>
          <w:rFonts w:ascii="American Typewriter" w:hAnsi="American Typewriter"/>
          <w:sz w:val="36"/>
          <w:szCs w:val="36"/>
          <w:lang w:val="en-US"/>
        </w:rPr>
        <w:lastRenderedPageBreak/>
        <w:t>however, FIMEM decides whether or not to grant solidarity to an identified individual</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 Movement which calls for solidarity aid must be a member of the FIMEM (having paid his dues and have handed the current year activity report at the time of application) or he plans to create a group in collaboration with Movement a "godfather"</w:t>
      </w:r>
    </w:p>
    <w:p w:rsidR="00901EC9" w:rsidRPr="00901EC9" w:rsidRDefault="00901EC9" w:rsidP="00901EC9">
      <w:pPr>
        <w:rPr>
          <w:rFonts w:ascii="American Typewriter" w:hAnsi="American Typewriter"/>
          <w:sz w:val="36"/>
          <w:szCs w:val="36"/>
          <w:lang w:val="en-US"/>
        </w:rPr>
      </w:pPr>
      <w:r w:rsidRPr="00901EC9">
        <w:rPr>
          <w:rFonts w:ascii="American Typewriter" w:hAnsi="American Typewriter"/>
          <w:sz w:val="36"/>
          <w:szCs w:val="36"/>
          <w:lang w:val="en-US"/>
        </w:rPr>
        <w:t xml:space="preserve">He ensures that the person chosen is reliable and will return home after the </w:t>
      </w:r>
      <w:proofErr w:type="spellStart"/>
      <w:r w:rsidRPr="00901EC9">
        <w:rPr>
          <w:rFonts w:ascii="American Typewriter" w:hAnsi="American Typewriter"/>
          <w:sz w:val="36"/>
          <w:szCs w:val="36"/>
          <w:lang w:val="en-US"/>
        </w:rPr>
        <w:t>Ridef</w:t>
      </w:r>
      <w:proofErr w:type="spellEnd"/>
      <w:r w:rsidRPr="00901EC9">
        <w:rPr>
          <w:rFonts w:ascii="American Typewriter" w:hAnsi="American Typewriter"/>
          <w:sz w:val="36"/>
          <w:szCs w:val="36"/>
          <w:lang w:val="en-US"/>
        </w:rPr>
        <w:t xml:space="preserve">. </w:t>
      </w:r>
    </w:p>
    <w:p w:rsidR="00901EC9" w:rsidRPr="007624A1" w:rsidRDefault="00901EC9" w:rsidP="00901EC9">
      <w:pPr>
        <w:rPr>
          <w:rFonts w:ascii="American Typewriter" w:hAnsi="American Typewriter"/>
          <w:sz w:val="36"/>
          <w:szCs w:val="36"/>
          <w:lang w:val="en-US"/>
        </w:rPr>
      </w:pPr>
      <w:r w:rsidRPr="00901EC9">
        <w:rPr>
          <w:rFonts w:ascii="American Typewriter" w:hAnsi="American Typewriter"/>
          <w:sz w:val="36"/>
          <w:szCs w:val="36"/>
          <w:lang w:val="en-US"/>
        </w:rPr>
        <w:t>He undertakes to reimburse the solidarity amount if the person does not leave the host country within the time limits set by his visa.</w:t>
      </w:r>
    </w:p>
    <w:p w:rsidR="00B81C8D" w:rsidRPr="007624A1" w:rsidRDefault="00B81C8D" w:rsidP="00B81C8D">
      <w:pPr>
        <w:rPr>
          <w:rFonts w:ascii="American Typewriter" w:hAnsi="American Typewriter"/>
          <w:b/>
          <w:sz w:val="36"/>
          <w:szCs w:val="36"/>
          <w:lang w:val="en-US"/>
        </w:rPr>
      </w:pPr>
      <w:r w:rsidRPr="007624A1">
        <w:rPr>
          <w:rFonts w:ascii="American Typewriter" w:hAnsi="American Typewriter"/>
          <w:b/>
          <w:sz w:val="36"/>
          <w:szCs w:val="36"/>
          <w:lang w:val="en-US"/>
        </w:rPr>
        <w:t>4-</w:t>
      </w:r>
      <w:r w:rsidRPr="00F3738C">
        <w:rPr>
          <w:rFonts w:ascii="American Typewriter" w:hAnsi="American Typewriter"/>
          <w:b/>
          <w:sz w:val="36"/>
          <w:szCs w:val="36"/>
          <w:u w:val="single"/>
          <w:lang w:val="en-US"/>
        </w:rPr>
        <w:t xml:space="preserve"> Process</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 Movement chooses who will be assisted by solidarity by completing the form below.</w:t>
      </w:r>
    </w:p>
    <w:p w:rsidR="00B81C8D" w:rsidRPr="00901EC9" w:rsidRDefault="00B81C8D" w:rsidP="00B81C8D">
      <w:pPr>
        <w:rPr>
          <w:rFonts w:ascii="American Typewriter" w:hAnsi="American Typewriter"/>
          <w:b/>
          <w:sz w:val="36"/>
          <w:szCs w:val="36"/>
          <w:lang w:val="en-US"/>
        </w:rPr>
      </w:pPr>
      <w:r w:rsidRPr="00901EC9">
        <w:rPr>
          <w:rFonts w:ascii="American Typewriter" w:hAnsi="American Typewriter"/>
          <w:b/>
          <w:sz w:val="36"/>
          <w:szCs w:val="36"/>
          <w:lang w:val="en-US"/>
        </w:rPr>
        <w:t>Criteria for the selection of the person assisted</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cs="Calibri"/>
          <w:sz w:val="36"/>
          <w:szCs w:val="36"/>
          <w:lang w:val="en-US"/>
        </w:rPr>
        <w:t xml:space="preserve"> The person helped agrees to transmit the learning made during the RIDEF in an arti</w:t>
      </w:r>
      <w:r w:rsidRPr="007624A1">
        <w:rPr>
          <w:rFonts w:ascii="American Typewriter" w:hAnsi="American Typewriter"/>
          <w:sz w:val="36"/>
          <w:szCs w:val="36"/>
          <w:lang w:val="en-US"/>
        </w:rPr>
        <w:t>cle or a training activity with members of his group. She filed a report of its activity on the FIMEM site.</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cs="Calibri"/>
          <w:sz w:val="36"/>
          <w:szCs w:val="36"/>
          <w:lang w:val="en-US"/>
        </w:rPr>
        <w:t>Priority will be given to teachers (women, youth</w:t>
      </w:r>
      <w:proofErr w:type="gramStart"/>
      <w:r w:rsidRPr="007624A1">
        <w:rPr>
          <w:rFonts w:ascii="American Typewriter" w:hAnsi="American Typewriter" w:cs="Calibri"/>
          <w:sz w:val="36"/>
          <w:szCs w:val="36"/>
          <w:lang w:val="en-US"/>
        </w:rPr>
        <w:t>) ,</w:t>
      </w:r>
      <w:proofErr w:type="gramEnd"/>
      <w:r w:rsidRPr="007624A1">
        <w:rPr>
          <w:rFonts w:ascii="American Typewriter" w:hAnsi="American Typewriter" w:cs="Calibri"/>
          <w:sz w:val="36"/>
          <w:szCs w:val="36"/>
          <w:lang w:val="en-US"/>
        </w:rPr>
        <w:t xml:space="preserve"> to those who are in their first RIDEF and who have never received s</w:t>
      </w:r>
      <w:r w:rsidRPr="007624A1">
        <w:rPr>
          <w:rFonts w:ascii="American Typewriter" w:hAnsi="American Typewriter"/>
          <w:sz w:val="36"/>
          <w:szCs w:val="36"/>
          <w:lang w:val="en-US"/>
        </w:rPr>
        <w:t>olidarity support</w:t>
      </w:r>
      <w:r w:rsidR="00F3738C">
        <w:rPr>
          <w:rFonts w:ascii="American Typewriter" w:hAnsi="American Typewriter"/>
          <w:sz w:val="36"/>
          <w:szCs w:val="36"/>
          <w:lang w:val="en-US"/>
        </w:rPr>
        <w:t>.</w:t>
      </w:r>
    </w:p>
    <w:p w:rsidR="00B81C8D" w:rsidRPr="007624A1" w:rsidRDefault="00B81C8D" w:rsidP="00B81C8D">
      <w:pPr>
        <w:rPr>
          <w:rFonts w:ascii="American Typewriter" w:hAnsi="American Typewriter"/>
          <w:b/>
          <w:sz w:val="36"/>
          <w:szCs w:val="36"/>
          <w:lang w:val="en-US"/>
        </w:rPr>
      </w:pPr>
      <w:r w:rsidRPr="007624A1">
        <w:rPr>
          <w:rFonts w:ascii="American Typewriter" w:hAnsi="American Typewriter"/>
          <w:b/>
          <w:sz w:val="36"/>
          <w:szCs w:val="36"/>
          <w:lang w:val="en-US"/>
        </w:rPr>
        <w:br w:type="page"/>
      </w:r>
    </w:p>
    <w:p w:rsidR="00F3738C" w:rsidRDefault="00B81C8D" w:rsidP="00B81C8D">
      <w:pPr>
        <w:rPr>
          <w:rFonts w:ascii="American Typewriter" w:hAnsi="American Typewriter"/>
          <w:b/>
          <w:sz w:val="36"/>
          <w:szCs w:val="36"/>
          <w:lang w:val="en-US"/>
        </w:rPr>
      </w:pPr>
      <w:r w:rsidRPr="007624A1">
        <w:rPr>
          <w:rFonts w:ascii="American Typewriter" w:hAnsi="American Typewriter"/>
          <w:b/>
          <w:sz w:val="36"/>
          <w:szCs w:val="36"/>
          <w:lang w:val="en-US"/>
        </w:rPr>
        <w:lastRenderedPageBreak/>
        <w:t xml:space="preserve">5. </w:t>
      </w:r>
      <w:r w:rsidRPr="00F3738C">
        <w:rPr>
          <w:rFonts w:ascii="American Typewriter" w:hAnsi="American Typewriter"/>
          <w:b/>
          <w:sz w:val="36"/>
          <w:szCs w:val="36"/>
          <w:u w:val="single"/>
          <w:lang w:val="en-US"/>
        </w:rPr>
        <w:t>Timetable and procedures</w:t>
      </w:r>
      <w:r w:rsidRPr="007624A1">
        <w:rPr>
          <w:rFonts w:ascii="American Typewriter" w:hAnsi="American Typewriter"/>
          <w:b/>
          <w:sz w:val="36"/>
          <w:szCs w:val="36"/>
          <w:lang w:val="en-US"/>
        </w:rPr>
        <w:t xml:space="preserve">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These procedures prevail for anyone but they are essential for those who benefit from solidarity.</w:t>
      </w:r>
    </w:p>
    <w:p w:rsidR="00B81C8D" w:rsidRPr="00F3738C" w:rsidRDefault="00B81C8D" w:rsidP="00B81C8D">
      <w:pPr>
        <w:rPr>
          <w:rFonts w:ascii="American Typewriter" w:hAnsi="American Typewriter"/>
          <w:b/>
          <w:sz w:val="36"/>
          <w:szCs w:val="36"/>
          <w:u w:val="single"/>
          <w:lang w:val="en-US"/>
        </w:rPr>
      </w:pPr>
      <w:r w:rsidRPr="00F3738C">
        <w:rPr>
          <w:rFonts w:ascii="American Typewriter" w:hAnsi="American Typewriter"/>
          <w:b/>
          <w:sz w:val="36"/>
          <w:szCs w:val="36"/>
          <w:u w:val="single"/>
          <w:lang w:val="en-US"/>
        </w:rPr>
        <w:t xml:space="preserve">At the latest </w:t>
      </w:r>
    </w:p>
    <w:p w:rsidR="006118F8" w:rsidRPr="00F3738C" w:rsidRDefault="006118F8" w:rsidP="00F3738C">
      <w:pPr>
        <w:pStyle w:val="Paragraphedeliste"/>
        <w:numPr>
          <w:ilvl w:val="0"/>
          <w:numId w:val="1"/>
        </w:numPr>
        <w:rPr>
          <w:rFonts w:ascii="American Typewriter" w:hAnsi="American Typewriter"/>
          <w:sz w:val="36"/>
          <w:szCs w:val="36"/>
          <w:lang w:val="en-US"/>
        </w:rPr>
      </w:pPr>
      <w:r w:rsidRPr="00F3738C">
        <w:rPr>
          <w:rFonts w:ascii="American Typewriter" w:hAnsi="American Typewriter"/>
          <w:sz w:val="36"/>
          <w:szCs w:val="36"/>
          <w:lang w:val="en-US"/>
        </w:rPr>
        <w:t xml:space="preserve">In November of the year preceding the </w:t>
      </w:r>
      <w:proofErr w:type="spellStart"/>
      <w:r w:rsidRPr="00F3738C">
        <w:rPr>
          <w:rFonts w:ascii="American Typewriter" w:hAnsi="American Typewriter"/>
          <w:sz w:val="36"/>
          <w:szCs w:val="36"/>
          <w:lang w:val="en-US"/>
        </w:rPr>
        <w:t>Ridef</w:t>
      </w:r>
      <w:proofErr w:type="spellEnd"/>
      <w:r w:rsidRPr="00F3738C">
        <w:rPr>
          <w:rFonts w:ascii="American Typewriter" w:hAnsi="American Typewriter"/>
          <w:sz w:val="36"/>
          <w:szCs w:val="36"/>
          <w:lang w:val="en-US"/>
        </w:rPr>
        <w:t xml:space="preserve">, the movement sends, </w:t>
      </w:r>
      <w:proofErr w:type="gramStart"/>
      <w:r w:rsidRPr="00F3738C">
        <w:rPr>
          <w:rFonts w:ascii="American Typewriter" w:hAnsi="American Typewriter"/>
          <w:sz w:val="36"/>
          <w:szCs w:val="36"/>
          <w:lang w:val="en-US"/>
        </w:rPr>
        <w:t xml:space="preserve">jointly </w:t>
      </w:r>
      <w:r w:rsidRPr="00F3738C">
        <w:rPr>
          <w:rFonts w:ascii="American Typewriter" w:hAnsi="American Typewriter"/>
          <w:sz w:val="36"/>
          <w:szCs w:val="36"/>
          <w:lang w:val="en-US"/>
        </w:rPr>
        <w:t xml:space="preserve"> </w:t>
      </w:r>
      <w:r w:rsidRPr="00F3738C">
        <w:rPr>
          <w:rFonts w:ascii="American Typewriter" w:hAnsi="American Typewriter"/>
          <w:sz w:val="36"/>
          <w:szCs w:val="36"/>
          <w:lang w:val="en-US"/>
        </w:rPr>
        <w:t>FIMEM</w:t>
      </w:r>
      <w:proofErr w:type="gramEnd"/>
      <w:r w:rsidRPr="00F3738C">
        <w:rPr>
          <w:rFonts w:ascii="American Typewriter" w:hAnsi="American Typewriter"/>
          <w:sz w:val="36"/>
          <w:szCs w:val="36"/>
          <w:lang w:val="en-US"/>
        </w:rPr>
        <w:t xml:space="preserve"> and the host country of the </w:t>
      </w:r>
      <w:proofErr w:type="spellStart"/>
      <w:r w:rsidRPr="00F3738C">
        <w:rPr>
          <w:rFonts w:ascii="American Typewriter" w:hAnsi="American Typewriter"/>
          <w:sz w:val="36"/>
          <w:szCs w:val="36"/>
          <w:lang w:val="en-US"/>
        </w:rPr>
        <w:t>Ridef</w:t>
      </w:r>
      <w:proofErr w:type="spellEnd"/>
      <w:r w:rsidRPr="00F3738C">
        <w:rPr>
          <w:rFonts w:ascii="American Typewriter" w:hAnsi="American Typewriter"/>
          <w:sz w:val="36"/>
          <w:szCs w:val="36"/>
          <w:lang w:val="en-US"/>
        </w:rPr>
        <w:t xml:space="preserve">, a list of people likely to participate (remember that names can always be removed but cannot be added.... ) </w:t>
      </w:r>
    </w:p>
    <w:p w:rsidR="00B81C8D" w:rsidRPr="007624A1" w:rsidRDefault="006118F8" w:rsidP="006118F8">
      <w:pPr>
        <w:rPr>
          <w:rFonts w:ascii="American Typewriter" w:hAnsi="American Typewriter"/>
          <w:sz w:val="36"/>
          <w:szCs w:val="36"/>
          <w:lang w:val="en-US"/>
        </w:rPr>
      </w:pPr>
      <w:r w:rsidRPr="006118F8">
        <w:rPr>
          <w:rFonts w:ascii="American Typewriter" w:hAnsi="American Typewriter"/>
          <w:sz w:val="36"/>
          <w:szCs w:val="36"/>
          <w:lang w:val="en-US"/>
        </w:rPr>
        <w:t xml:space="preserve">- Ensure that these individuals have a valid passport and email address </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In January</w:t>
      </w:r>
    </w:p>
    <w:p w:rsidR="006118F8" w:rsidRPr="007624A1" w:rsidRDefault="006118F8" w:rsidP="00B81C8D">
      <w:pPr>
        <w:rPr>
          <w:rFonts w:ascii="American Typewriter" w:hAnsi="American Typewriter"/>
          <w:sz w:val="36"/>
          <w:szCs w:val="36"/>
          <w:lang w:val="en-US"/>
        </w:rPr>
      </w:pPr>
      <w:proofErr w:type="spellStart"/>
      <w:r w:rsidRPr="006118F8">
        <w:rPr>
          <w:rFonts w:ascii="American Typewriter" w:hAnsi="American Typewriter"/>
          <w:sz w:val="36"/>
          <w:szCs w:val="36"/>
          <w:lang w:val="en-US"/>
        </w:rPr>
        <w:t>Ridef</w:t>
      </w:r>
      <w:proofErr w:type="spellEnd"/>
      <w:r w:rsidRPr="006118F8">
        <w:rPr>
          <w:rFonts w:ascii="American Typewriter" w:hAnsi="American Typewriter"/>
          <w:sz w:val="36"/>
          <w:szCs w:val="36"/>
          <w:lang w:val="en-US"/>
        </w:rPr>
        <w:t xml:space="preserve"> officials will submit this list to the Ministry of Interior of the host country. The latter will be invited to relay this list in advance to its embassies and consulates in order to facilitate the issuance of visas.</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 Movement must contact their own authorities (Ministry of Education and / or Foreign Affairs) early in the process to ensure their support for the visa.</w:t>
      </w:r>
    </w:p>
    <w:p w:rsidR="005E7A8F" w:rsidRPr="007624A1" w:rsidRDefault="005E7A8F" w:rsidP="00B81C8D">
      <w:pPr>
        <w:rPr>
          <w:rFonts w:ascii="American Typewriter" w:hAnsi="American Typewriter"/>
          <w:sz w:val="36"/>
          <w:szCs w:val="36"/>
          <w:lang w:val="en-US"/>
        </w:rPr>
      </w:pPr>
      <w:r w:rsidRPr="005E7A8F">
        <w:rPr>
          <w:rFonts w:ascii="American Typewriter" w:hAnsi="American Typewriter"/>
          <w:sz w:val="36"/>
          <w:szCs w:val="36"/>
          <w:lang w:val="en-US"/>
        </w:rPr>
        <w:t xml:space="preserve">To facilitate the visa application (especially in AFRICA), the host country's organizing group (or a person) will send you an </w:t>
      </w:r>
      <w:r w:rsidRPr="005E7A8F">
        <w:rPr>
          <w:rFonts w:ascii="American Typewriter" w:hAnsi="American Typewriter"/>
          <w:b/>
          <w:sz w:val="36"/>
          <w:szCs w:val="36"/>
          <w:lang w:val="en-US"/>
        </w:rPr>
        <w:t>invitation letter</w:t>
      </w:r>
      <w:r w:rsidRPr="005E7A8F">
        <w:rPr>
          <w:rFonts w:ascii="American Typewriter" w:hAnsi="American Typewriter"/>
          <w:sz w:val="36"/>
          <w:szCs w:val="36"/>
          <w:lang w:val="en-US"/>
        </w:rPr>
        <w:t xml:space="preserve"> and a </w:t>
      </w:r>
      <w:r w:rsidRPr="005E7A8F">
        <w:rPr>
          <w:rFonts w:ascii="American Typewriter" w:hAnsi="American Typewriter"/>
          <w:b/>
          <w:sz w:val="36"/>
          <w:szCs w:val="36"/>
          <w:lang w:val="en-US"/>
        </w:rPr>
        <w:t>certificate of accommodation</w:t>
      </w:r>
      <w:r w:rsidRPr="005E7A8F">
        <w:rPr>
          <w:rFonts w:ascii="American Typewriter" w:hAnsi="American Typewriter"/>
          <w:sz w:val="36"/>
          <w:szCs w:val="36"/>
          <w:lang w:val="en-US"/>
        </w:rPr>
        <w:t xml:space="preserve">. An identity </w:t>
      </w:r>
      <w:r w:rsidRPr="005E7A8F">
        <w:rPr>
          <w:rFonts w:ascii="American Typewriter" w:hAnsi="American Typewriter"/>
          <w:sz w:val="36"/>
          <w:szCs w:val="36"/>
          <w:lang w:val="en-US"/>
        </w:rPr>
        <w:lastRenderedPageBreak/>
        <w:t>document of the group (or person) hosting you must appear on the accommodation certificate.</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In February</w:t>
      </w:r>
    </w:p>
    <w:p w:rsidR="005E7A8F" w:rsidRPr="005E7A8F" w:rsidRDefault="005E7A8F" w:rsidP="005E7A8F">
      <w:pPr>
        <w:rPr>
          <w:rFonts w:ascii="American Typewriter" w:hAnsi="American Typewriter"/>
          <w:b/>
          <w:sz w:val="36"/>
          <w:szCs w:val="36"/>
          <w:lang w:val="en-US"/>
        </w:rPr>
      </w:pPr>
      <w:r w:rsidRPr="005E7A8F">
        <w:rPr>
          <w:rFonts w:ascii="American Typewriter" w:hAnsi="American Typewriter"/>
          <w:sz w:val="36"/>
          <w:szCs w:val="36"/>
          <w:lang w:val="en-US"/>
        </w:rPr>
        <w:tab/>
      </w:r>
      <w:r w:rsidRPr="005E7A8F">
        <w:rPr>
          <w:rFonts w:ascii="American Typewriter" w:hAnsi="American Typewriter"/>
          <w:sz w:val="36"/>
          <w:szCs w:val="36"/>
          <w:lang w:val="en-US"/>
        </w:rPr>
        <w:tab/>
      </w:r>
      <w:r w:rsidRPr="005E7A8F">
        <w:rPr>
          <w:rFonts w:ascii="American Typewriter" w:hAnsi="American Typewriter"/>
          <w:b/>
          <w:sz w:val="36"/>
          <w:szCs w:val="36"/>
          <w:lang w:val="en-US"/>
        </w:rPr>
        <w:t xml:space="preserve">-register for the </w:t>
      </w:r>
      <w:proofErr w:type="spellStart"/>
      <w:r w:rsidRPr="005E7A8F">
        <w:rPr>
          <w:rFonts w:ascii="American Typewriter" w:hAnsi="American Typewriter"/>
          <w:b/>
          <w:sz w:val="36"/>
          <w:szCs w:val="36"/>
          <w:lang w:val="en-US"/>
        </w:rPr>
        <w:t>Ridef</w:t>
      </w:r>
      <w:proofErr w:type="spellEnd"/>
      <w:r w:rsidRPr="005E7A8F">
        <w:rPr>
          <w:rFonts w:ascii="American Typewriter" w:hAnsi="American Typewriter"/>
          <w:b/>
          <w:sz w:val="36"/>
          <w:szCs w:val="36"/>
          <w:lang w:val="en-US"/>
        </w:rPr>
        <w:t xml:space="preserve">, </w:t>
      </w:r>
    </w:p>
    <w:p w:rsidR="005E7A8F" w:rsidRPr="005E7A8F" w:rsidRDefault="005E7A8F" w:rsidP="005E7A8F">
      <w:pPr>
        <w:rPr>
          <w:rFonts w:ascii="American Typewriter" w:hAnsi="American Typewriter"/>
          <w:b/>
          <w:sz w:val="36"/>
          <w:szCs w:val="36"/>
          <w:lang w:val="en-US"/>
        </w:rPr>
      </w:pPr>
      <w:r w:rsidRPr="005E7A8F">
        <w:rPr>
          <w:rFonts w:ascii="American Typewriter" w:hAnsi="American Typewriter"/>
          <w:sz w:val="36"/>
          <w:szCs w:val="36"/>
          <w:lang w:val="en-US"/>
        </w:rPr>
        <w:tab/>
      </w:r>
      <w:r w:rsidRPr="005E7A8F">
        <w:rPr>
          <w:rFonts w:ascii="American Typewriter" w:hAnsi="American Typewriter"/>
          <w:sz w:val="36"/>
          <w:szCs w:val="36"/>
          <w:lang w:val="en-US"/>
        </w:rPr>
        <w:tab/>
      </w:r>
      <w:r w:rsidRPr="005E7A8F">
        <w:rPr>
          <w:rFonts w:ascii="American Typewriter" w:hAnsi="American Typewriter"/>
          <w:b/>
          <w:sz w:val="36"/>
          <w:szCs w:val="36"/>
          <w:lang w:val="en-US"/>
        </w:rPr>
        <w:t xml:space="preserve">-complete the visa procedures </w:t>
      </w:r>
    </w:p>
    <w:p w:rsidR="005E7A8F" w:rsidRDefault="005E7A8F" w:rsidP="005E7A8F">
      <w:pPr>
        <w:rPr>
          <w:rFonts w:ascii="American Typewriter" w:hAnsi="American Typewriter"/>
          <w:sz w:val="36"/>
          <w:szCs w:val="36"/>
          <w:lang w:val="en-US"/>
        </w:rPr>
      </w:pPr>
      <w:r w:rsidRPr="005E7A8F">
        <w:rPr>
          <w:rFonts w:ascii="American Typewriter" w:hAnsi="American Typewriter"/>
          <w:sz w:val="36"/>
          <w:szCs w:val="36"/>
          <w:lang w:val="en-US"/>
        </w:rPr>
        <w:tab/>
      </w:r>
      <w:r w:rsidRPr="005E7A8F">
        <w:rPr>
          <w:rFonts w:ascii="American Typewriter" w:hAnsi="American Typewriter"/>
          <w:sz w:val="36"/>
          <w:szCs w:val="36"/>
          <w:lang w:val="en-US"/>
        </w:rPr>
        <w:tab/>
        <w:t xml:space="preserve">- </w:t>
      </w:r>
      <w:r w:rsidRPr="005E7A8F">
        <w:rPr>
          <w:rFonts w:ascii="American Typewriter" w:hAnsi="American Typewriter"/>
          <w:b/>
          <w:sz w:val="36"/>
          <w:szCs w:val="36"/>
          <w:lang w:val="en-US"/>
        </w:rPr>
        <w:t>book and purchase airline tickets</w:t>
      </w:r>
      <w:r w:rsidRPr="005E7A8F">
        <w:rPr>
          <w:rFonts w:ascii="American Typewriter" w:hAnsi="American Typewriter"/>
          <w:sz w:val="36"/>
          <w:szCs w:val="36"/>
          <w:lang w:val="en-US"/>
        </w:rPr>
        <w:t>. Those who exceed these deadlines have no guarantees... they risk paying much more and suffering delays that would prevent the person from leaving. (FIMEM's participation will be based on the prices of this period)</w:t>
      </w:r>
    </w:p>
    <w:p w:rsidR="005E7A8F" w:rsidRPr="005E7A8F" w:rsidRDefault="005E7A8F" w:rsidP="005E7A8F">
      <w:pPr>
        <w:rPr>
          <w:rFonts w:ascii="American Typewriter" w:hAnsi="American Typewriter"/>
          <w:b/>
          <w:i/>
          <w:sz w:val="36"/>
          <w:szCs w:val="36"/>
          <w:lang w:val="en-US"/>
        </w:rPr>
      </w:pPr>
      <w:r w:rsidRPr="005E7A8F">
        <w:rPr>
          <w:rFonts w:ascii="American Typewriter" w:hAnsi="American Typewriter"/>
          <w:b/>
          <w:i/>
          <w:sz w:val="36"/>
          <w:szCs w:val="36"/>
          <w:lang w:val="en-US"/>
        </w:rPr>
        <w:t xml:space="preserve">Important: </w:t>
      </w:r>
    </w:p>
    <w:p w:rsidR="00B81C8D" w:rsidRPr="007624A1" w:rsidRDefault="005E7A8F" w:rsidP="005E7A8F">
      <w:pPr>
        <w:rPr>
          <w:rFonts w:ascii="American Typewriter" w:hAnsi="American Typewriter"/>
          <w:sz w:val="36"/>
          <w:szCs w:val="36"/>
          <w:lang w:val="en-US"/>
        </w:rPr>
      </w:pPr>
      <w:r w:rsidRPr="005E7A8F">
        <w:rPr>
          <w:rFonts w:ascii="American Typewriter" w:hAnsi="American Typewriter"/>
          <w:sz w:val="36"/>
          <w:szCs w:val="36"/>
          <w:lang w:val="en-US"/>
        </w:rPr>
        <w:t xml:space="preserve">An embassy may take more than a month to issue a </w:t>
      </w:r>
      <w:r w:rsidR="00843653">
        <w:rPr>
          <w:rFonts w:ascii="American Typewriter" w:hAnsi="American Typewriter"/>
          <w:sz w:val="36"/>
          <w:szCs w:val="36"/>
          <w:lang w:val="en-US"/>
        </w:rPr>
        <w:t>visa.</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The</w:t>
      </w:r>
      <w:r w:rsidR="00843653">
        <w:rPr>
          <w:rFonts w:ascii="American Typewriter" w:hAnsi="American Typewriter"/>
          <w:sz w:val="36"/>
          <w:szCs w:val="36"/>
          <w:lang w:val="en-US"/>
        </w:rPr>
        <w:t xml:space="preserve"> </w:t>
      </w:r>
      <w:r w:rsidR="005E7A8F">
        <w:rPr>
          <w:rFonts w:ascii="American Typewriter" w:hAnsi="American Typewriter"/>
          <w:sz w:val="36"/>
          <w:szCs w:val="36"/>
          <w:lang w:val="en-US"/>
        </w:rPr>
        <w:t>guest</w:t>
      </w:r>
      <w:r w:rsidRPr="007624A1">
        <w:rPr>
          <w:rFonts w:ascii="American Typewriter" w:hAnsi="American Typewriter"/>
          <w:sz w:val="36"/>
          <w:szCs w:val="36"/>
          <w:lang w:val="en-US"/>
        </w:rPr>
        <w:t xml:space="preserve"> (person or institution) will have to make several representations to the authorities to ensure the visa issued in time.</w:t>
      </w:r>
    </w:p>
    <w:p w:rsidR="00843653" w:rsidRPr="007624A1" w:rsidRDefault="00843653" w:rsidP="00B81C8D">
      <w:pPr>
        <w:rPr>
          <w:rFonts w:ascii="American Typewriter" w:hAnsi="American Typewriter"/>
          <w:sz w:val="36"/>
          <w:szCs w:val="36"/>
          <w:lang w:val="en-US"/>
        </w:rPr>
      </w:pPr>
    </w:p>
    <w:p w:rsidR="00B81C8D" w:rsidRPr="00843653" w:rsidRDefault="00B81C8D" w:rsidP="00B81C8D">
      <w:pPr>
        <w:rPr>
          <w:rFonts w:ascii="American Typewriter" w:hAnsi="American Typewriter"/>
          <w:b/>
          <w:sz w:val="36"/>
          <w:szCs w:val="36"/>
          <w:u w:val="single"/>
          <w:lang w:val="en-US"/>
        </w:rPr>
      </w:pPr>
      <w:r w:rsidRPr="007624A1">
        <w:rPr>
          <w:rFonts w:ascii="American Typewriter" w:hAnsi="American Typewriter"/>
          <w:b/>
          <w:sz w:val="36"/>
          <w:szCs w:val="36"/>
          <w:lang w:val="en-US"/>
        </w:rPr>
        <w:t xml:space="preserve">6. </w:t>
      </w:r>
      <w:r w:rsidRPr="00843653">
        <w:rPr>
          <w:rFonts w:ascii="American Typewriter" w:hAnsi="American Typewriter"/>
          <w:b/>
          <w:sz w:val="36"/>
          <w:szCs w:val="36"/>
          <w:u w:val="single"/>
          <w:lang w:val="en-US"/>
        </w:rPr>
        <w:t>Form for solidarity requests</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We send you a "mandatory" and "standardized" form to solidarity demands. We chose this approach to facilitate the exchange of information and allow us to distribute solidarity funds fairly.</w:t>
      </w:r>
    </w:p>
    <w:p w:rsidR="00843653"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lastRenderedPageBreak/>
        <w:t>Please send your request</w:t>
      </w:r>
      <w:r w:rsidR="007B75DC" w:rsidRPr="007B75DC">
        <w:rPr>
          <w:lang w:val="en-US"/>
        </w:rPr>
        <w:t xml:space="preserve"> </w:t>
      </w:r>
      <w:r w:rsidR="007B75DC" w:rsidRPr="007B75DC">
        <w:rPr>
          <w:rFonts w:ascii="American Typewriter" w:hAnsi="American Typewriter"/>
          <w:sz w:val="36"/>
          <w:szCs w:val="36"/>
          <w:lang w:val="en-US"/>
        </w:rPr>
        <w:t>to our president</w:t>
      </w:r>
      <w:r w:rsidR="007B75DC">
        <w:rPr>
          <w:rFonts w:ascii="American Typewriter" w:hAnsi="American Typewriter"/>
          <w:sz w:val="36"/>
          <w:szCs w:val="36"/>
          <w:lang w:val="en-US"/>
        </w:rPr>
        <w:t xml:space="preserve"> </w:t>
      </w:r>
      <w:hyperlink r:id="rId6" w:tgtFrame="_blank" w:history="1">
        <w:r w:rsidR="007B75DC" w:rsidRPr="007B75DC">
          <w:rPr>
            <w:rStyle w:val="Lienhypertexte"/>
            <w:rFonts w:ascii="Helvetica" w:hAnsi="Helvetica"/>
            <w:color w:val="2F5496" w:themeColor="accent1" w:themeShade="BF"/>
            <w:spacing w:val="3"/>
            <w:sz w:val="21"/>
            <w:szCs w:val="21"/>
            <w:lang w:val="en-US"/>
          </w:rPr>
          <w:t>mariel.ducharme@gmail.com</w:t>
        </w:r>
      </w:hyperlink>
      <w:r w:rsidR="007B75DC" w:rsidRPr="007B75DC">
        <w:rPr>
          <w:color w:val="000000" w:themeColor="text1"/>
          <w:lang w:val="en-US"/>
        </w:rPr>
        <w:t xml:space="preserve">   </w:t>
      </w:r>
      <w:r w:rsidR="005E7A8F">
        <w:rPr>
          <w:rFonts w:ascii="American Typewriter" w:hAnsi="American Typewriter"/>
          <w:sz w:val="36"/>
          <w:szCs w:val="36"/>
          <w:lang w:val="en-US"/>
        </w:rPr>
        <w:t xml:space="preserve">before 30 </w:t>
      </w:r>
      <w:r w:rsidR="007B75DC">
        <w:rPr>
          <w:rFonts w:ascii="American Typewriter" w:hAnsi="American Typewriter"/>
          <w:sz w:val="36"/>
          <w:szCs w:val="36"/>
          <w:lang w:val="en-US"/>
        </w:rPr>
        <w:t>N</w:t>
      </w:r>
      <w:r w:rsidR="005E7A8F">
        <w:rPr>
          <w:rFonts w:ascii="American Typewriter" w:hAnsi="American Typewriter"/>
          <w:sz w:val="36"/>
          <w:szCs w:val="36"/>
          <w:lang w:val="en-US"/>
        </w:rPr>
        <w:t>ovember 2019</w:t>
      </w:r>
      <w:r w:rsidRPr="007624A1">
        <w:rPr>
          <w:rFonts w:ascii="American Typewriter" w:hAnsi="American Typewriter"/>
          <w:sz w:val="36"/>
          <w:szCs w:val="36"/>
          <w:lang w:val="en-US"/>
        </w:rPr>
        <w:t>.</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 A reply will be returned before </w:t>
      </w:r>
      <w:r w:rsidR="007B75DC">
        <w:rPr>
          <w:rFonts w:ascii="American Typewriter" w:hAnsi="American Typewriter"/>
          <w:sz w:val="36"/>
          <w:szCs w:val="36"/>
          <w:lang w:val="en-US"/>
        </w:rPr>
        <w:t>15 March</w:t>
      </w:r>
      <w:r w:rsidRPr="007624A1">
        <w:rPr>
          <w:rFonts w:ascii="American Typewriter" w:hAnsi="American Typewriter"/>
          <w:sz w:val="36"/>
          <w:szCs w:val="36"/>
          <w:lang w:val="en-US"/>
        </w:rPr>
        <w:t xml:space="preserve"> </w:t>
      </w:r>
      <w:r w:rsidR="005E7A8F">
        <w:rPr>
          <w:rFonts w:ascii="American Typewriter" w:hAnsi="American Typewriter"/>
          <w:sz w:val="36"/>
          <w:szCs w:val="36"/>
          <w:lang w:val="en-US"/>
        </w:rPr>
        <w:t>2020</w:t>
      </w:r>
      <w:r w:rsidRPr="007624A1">
        <w:rPr>
          <w:rFonts w:ascii="American Typewriter" w:hAnsi="American Typewriter"/>
          <w:sz w:val="36"/>
          <w:szCs w:val="36"/>
          <w:lang w:val="en-US"/>
        </w:rPr>
        <w:t>.</w:t>
      </w:r>
    </w:p>
    <w:p w:rsidR="00B81C8D" w:rsidRPr="007624A1" w:rsidRDefault="00B81C8D" w:rsidP="00B81C8D">
      <w:pPr>
        <w:rPr>
          <w:rFonts w:ascii="American Typewriter" w:hAnsi="American Typewriter"/>
          <w:sz w:val="36"/>
          <w:szCs w:val="36"/>
          <w:lang w:val="en-US"/>
        </w:rPr>
      </w:pPr>
      <w:r w:rsidRPr="00843653">
        <w:rPr>
          <w:rFonts w:ascii="American Typewriter" w:hAnsi="American Typewriter"/>
          <w:i/>
          <w:sz w:val="36"/>
          <w:szCs w:val="36"/>
          <w:lang w:val="en-US"/>
        </w:rPr>
        <w:t xml:space="preserve">Hope to meet you in </w:t>
      </w:r>
      <w:r w:rsidR="005E7A8F" w:rsidRPr="00843653">
        <w:rPr>
          <w:rFonts w:ascii="American Typewriter" w:hAnsi="American Typewriter"/>
          <w:i/>
          <w:sz w:val="36"/>
          <w:szCs w:val="36"/>
          <w:lang w:val="en-US"/>
        </w:rPr>
        <w:t>Canada</w:t>
      </w:r>
      <w:r w:rsidRPr="00843653">
        <w:rPr>
          <w:rFonts w:ascii="American Typewriter" w:hAnsi="American Typewriter"/>
          <w:i/>
          <w:sz w:val="36"/>
          <w:szCs w:val="36"/>
          <w:lang w:val="en-US"/>
        </w:rPr>
        <w:t xml:space="preserve"> in </w:t>
      </w:r>
      <w:r w:rsidR="005E7A8F" w:rsidRPr="00843653">
        <w:rPr>
          <w:rFonts w:ascii="American Typewriter" w:hAnsi="American Typewriter"/>
          <w:i/>
          <w:sz w:val="36"/>
          <w:szCs w:val="36"/>
          <w:lang w:val="en-US"/>
        </w:rPr>
        <w:t>July 2020</w:t>
      </w:r>
      <w:r w:rsidRPr="007624A1">
        <w:rPr>
          <w:rFonts w:ascii="American Typewriter" w:hAnsi="American Typewriter"/>
          <w:sz w:val="36"/>
          <w:szCs w:val="36"/>
          <w:lang w:val="en-US"/>
        </w:rPr>
        <w:t>!</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For the FIMEM </w:t>
      </w:r>
      <w:r w:rsidR="005E7A8F">
        <w:rPr>
          <w:rFonts w:ascii="American Typewriter" w:hAnsi="American Typewriter"/>
          <w:sz w:val="36"/>
          <w:szCs w:val="36"/>
          <w:lang w:val="en-US"/>
        </w:rPr>
        <w:t>BOARD</w:t>
      </w:r>
    </w:p>
    <w:p w:rsidR="005E7A8F" w:rsidRPr="007624A1" w:rsidRDefault="005E7A8F" w:rsidP="00B81C8D">
      <w:pPr>
        <w:rPr>
          <w:rFonts w:ascii="American Typewriter" w:hAnsi="American Typewriter"/>
          <w:sz w:val="36"/>
          <w:szCs w:val="36"/>
          <w:lang w:val="en-US"/>
        </w:rPr>
      </w:pPr>
      <w:proofErr w:type="spellStart"/>
      <w:r>
        <w:rPr>
          <w:rFonts w:ascii="American Typewriter" w:hAnsi="American Typewriter"/>
          <w:sz w:val="36"/>
          <w:szCs w:val="36"/>
          <w:lang w:val="en-US"/>
        </w:rPr>
        <w:t>Sylviane</w:t>
      </w:r>
      <w:proofErr w:type="spellEnd"/>
      <w:r w:rsidR="007B75DC">
        <w:rPr>
          <w:rFonts w:ascii="American Typewriter" w:hAnsi="American Typewriter"/>
          <w:sz w:val="36"/>
          <w:szCs w:val="36"/>
          <w:lang w:val="en-US"/>
        </w:rPr>
        <w:t xml:space="preserve">, </w:t>
      </w:r>
      <w:proofErr w:type="spellStart"/>
      <w:r>
        <w:rPr>
          <w:rFonts w:ascii="American Typewriter" w:hAnsi="American Typewriter"/>
          <w:sz w:val="36"/>
          <w:szCs w:val="36"/>
          <w:lang w:val="en-US"/>
        </w:rPr>
        <w:t>Trésorière</w:t>
      </w:r>
      <w:proofErr w:type="spellEnd"/>
    </w:p>
    <w:p w:rsidR="00B81C8D" w:rsidRPr="007624A1" w:rsidRDefault="00B81C8D" w:rsidP="00B81C8D">
      <w:pPr>
        <w:rPr>
          <w:rFonts w:ascii="American Typewriter" w:hAnsi="American Typewriter"/>
          <w:sz w:val="36"/>
          <w:szCs w:val="36"/>
          <w:lang w:val="en-US"/>
        </w:rPr>
      </w:pPr>
    </w:p>
    <w:p w:rsidR="00B81C8D" w:rsidRPr="00843653" w:rsidRDefault="00B81C8D" w:rsidP="00B81C8D">
      <w:pPr>
        <w:rPr>
          <w:rFonts w:ascii="American Typewriter" w:hAnsi="American Typewriter"/>
          <w:b/>
          <w:i/>
          <w:sz w:val="36"/>
          <w:szCs w:val="36"/>
          <w:lang w:val="en-US"/>
        </w:rPr>
      </w:pPr>
      <w:r w:rsidRPr="00843653">
        <w:rPr>
          <w:rFonts w:ascii="American Typewriter" w:hAnsi="American Typewriter"/>
          <w:b/>
          <w:i/>
          <w:sz w:val="36"/>
          <w:szCs w:val="36"/>
          <w:lang w:val="en-US"/>
        </w:rPr>
        <w:t>FORM: REQUEST FOR SOLIDARITY RIDEF</w:t>
      </w:r>
    </w:p>
    <w:p w:rsidR="007B75DC" w:rsidRDefault="007B75DC" w:rsidP="00B81C8D">
      <w:pPr>
        <w:rPr>
          <w:rFonts w:ascii="American Typewriter" w:hAnsi="American Typewriter"/>
          <w:sz w:val="36"/>
          <w:szCs w:val="36"/>
          <w:lang w:val="en-US"/>
        </w:rPr>
      </w:pPr>
      <w:r>
        <w:rPr>
          <w:rFonts w:ascii="American Typewriter" w:hAnsi="American Typewriter"/>
          <w:sz w:val="36"/>
          <w:szCs w:val="36"/>
          <w:lang w:val="en-US"/>
        </w:rPr>
        <w:t xml:space="preserve">Last </w:t>
      </w:r>
      <w:r w:rsidR="00B81C8D" w:rsidRPr="007624A1">
        <w:rPr>
          <w:rFonts w:ascii="American Typewriter" w:hAnsi="American Typewriter"/>
          <w:sz w:val="36"/>
          <w:szCs w:val="36"/>
          <w:lang w:val="en-US"/>
        </w:rPr>
        <w:t>name</w:t>
      </w:r>
      <w:r>
        <w:rPr>
          <w:rFonts w:ascii="American Typewriter" w:hAnsi="American Typewriter"/>
          <w:sz w:val="36"/>
          <w:szCs w:val="36"/>
          <w:lang w:val="en-US"/>
        </w:rPr>
        <w:t xml:space="preserve"> ………………………….</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 first name……………………………….</w:t>
      </w:r>
    </w:p>
    <w:p w:rsidR="007B75DC" w:rsidRDefault="007B75DC" w:rsidP="00B81C8D">
      <w:pPr>
        <w:rPr>
          <w:rFonts w:ascii="American Typewriter" w:hAnsi="American Typewriter"/>
          <w:sz w:val="36"/>
          <w:szCs w:val="36"/>
          <w:lang w:val="en-US"/>
        </w:rPr>
      </w:pPr>
      <w:r>
        <w:rPr>
          <w:rFonts w:ascii="American Typewriter" w:hAnsi="American Typewriter"/>
          <w:sz w:val="36"/>
          <w:szCs w:val="36"/>
          <w:lang w:val="en-US"/>
        </w:rPr>
        <w:t>date of birth …………………………….</w:t>
      </w:r>
    </w:p>
    <w:p w:rsidR="007B75DC" w:rsidRPr="007624A1" w:rsidRDefault="007B75DC" w:rsidP="00B81C8D">
      <w:pPr>
        <w:rPr>
          <w:rFonts w:ascii="American Typewriter" w:hAnsi="American Typewriter"/>
          <w:sz w:val="36"/>
          <w:szCs w:val="36"/>
          <w:lang w:val="en-US"/>
        </w:rPr>
      </w:pPr>
      <w:r>
        <w:rPr>
          <w:rFonts w:ascii="American Typewriter" w:hAnsi="American Typewriter"/>
          <w:sz w:val="36"/>
          <w:szCs w:val="36"/>
          <w:lang w:val="en-US"/>
        </w:rPr>
        <w:t>Birth place or origin …………………</w:t>
      </w:r>
      <w:proofErr w:type="gramStart"/>
      <w:r>
        <w:rPr>
          <w:rFonts w:ascii="American Typewriter" w:hAnsi="American Typewriter"/>
          <w:sz w:val="36"/>
          <w:szCs w:val="36"/>
          <w:lang w:val="en-US"/>
        </w:rPr>
        <w:t>…..</w:t>
      </w:r>
      <w:proofErr w:type="gramEnd"/>
    </w:p>
    <w:p w:rsidR="00614AA9"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Nationality</w:t>
      </w:r>
      <w:r w:rsidR="00614AA9">
        <w:rPr>
          <w:rFonts w:ascii="American Typewriter" w:hAnsi="American Typewriter"/>
          <w:sz w:val="36"/>
          <w:szCs w:val="36"/>
          <w:lang w:val="en-US"/>
        </w:rPr>
        <w:t>……………………….</w:t>
      </w:r>
    </w:p>
    <w:p w:rsidR="00614AA9"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 Passport No ...............</w:t>
      </w:r>
      <w:proofErr w:type="gramStart"/>
      <w:r w:rsidRPr="007624A1">
        <w:rPr>
          <w:rFonts w:ascii="American Typewriter" w:hAnsi="American Typewriter"/>
          <w:sz w:val="36"/>
          <w:szCs w:val="36"/>
          <w:lang w:val="en-US"/>
        </w:rPr>
        <w:t xml:space="preserve"> ..</w:t>
      </w:r>
      <w:proofErr w:type="gramEnd"/>
      <w:r w:rsidRPr="007624A1">
        <w:rPr>
          <w:rFonts w:ascii="American Typewriter" w:hAnsi="American Typewriter"/>
          <w:sz w:val="36"/>
          <w:szCs w:val="36"/>
          <w:lang w:val="en-US"/>
        </w:rPr>
        <w:t xml:space="preserve"> .....................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passport issued on (date)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By (issuing authority) ...............................</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Valid until (date) .................................</w:t>
      </w:r>
    </w:p>
    <w:p w:rsidR="00614AA9" w:rsidRPr="007624A1" w:rsidRDefault="00614AA9" w:rsidP="00B81C8D">
      <w:pPr>
        <w:rPr>
          <w:rFonts w:ascii="American Typewriter" w:hAnsi="American Typewriter"/>
          <w:sz w:val="36"/>
          <w:szCs w:val="36"/>
          <w:lang w:val="en-US"/>
        </w:rPr>
      </w:pP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Home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Address </w:t>
      </w:r>
      <w:proofErr w:type="gramStart"/>
      <w:r w:rsidRPr="007624A1">
        <w:rPr>
          <w:rFonts w:ascii="American Typewriter" w:hAnsi="American Typewriter"/>
          <w:sz w:val="36"/>
          <w:szCs w:val="36"/>
          <w:lang w:val="en-US"/>
        </w:rPr>
        <w:t>…:…</w:t>
      </w:r>
      <w:proofErr w:type="gramEnd"/>
      <w:r w:rsidRPr="007624A1">
        <w:rPr>
          <w:rFonts w:ascii="American Typewriter" w:hAnsi="American Typewriter"/>
          <w:sz w:val="36"/>
          <w:szCs w:val="36"/>
          <w:lang w:val="en-US"/>
        </w:rPr>
        <w:t>……………………</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Email Address: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lastRenderedPageBreak/>
        <w:t>Phone: ……</w:t>
      </w:r>
      <w:proofErr w:type="gramStart"/>
      <w:r w:rsidRPr="007624A1">
        <w:rPr>
          <w:rFonts w:ascii="American Typewriter" w:hAnsi="American Typewriter"/>
          <w:sz w:val="36"/>
          <w:szCs w:val="36"/>
          <w:lang w:val="en-US"/>
        </w:rPr>
        <w:t>…..</w:t>
      </w:r>
      <w:proofErr w:type="gramEnd"/>
      <w:r w:rsidRPr="007624A1">
        <w:rPr>
          <w:rFonts w:ascii="American Typewriter" w:hAnsi="American Typewriter"/>
          <w:sz w:val="36"/>
          <w:szCs w:val="36"/>
          <w:lang w:val="en-US"/>
        </w:rPr>
        <w:t xml:space="preserve">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Profession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Current function ……………………….</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Monthly income ……………………………</w:t>
      </w:r>
    </w:p>
    <w:p w:rsidR="00614AA9" w:rsidRDefault="00614AA9" w:rsidP="00B81C8D">
      <w:pPr>
        <w:rPr>
          <w:rFonts w:ascii="American Typewriter" w:hAnsi="American Typewriter"/>
          <w:sz w:val="36"/>
          <w:szCs w:val="36"/>
          <w:lang w:val="en-US"/>
        </w:rPr>
      </w:pPr>
      <w:r w:rsidRPr="00614AA9">
        <w:rPr>
          <w:rFonts w:ascii="American Typewriter" w:hAnsi="American Typewriter"/>
          <w:sz w:val="36"/>
          <w:szCs w:val="36"/>
          <w:lang w:val="en-US"/>
        </w:rPr>
        <w:t>membership movement</w:t>
      </w:r>
      <w:r>
        <w:rPr>
          <w:rFonts w:ascii="American Typewriter" w:hAnsi="American Typewriter"/>
          <w:sz w:val="36"/>
          <w:szCs w:val="36"/>
          <w:lang w:val="en-US"/>
        </w:rPr>
        <w:t xml:space="preserve"> ………………………….</w:t>
      </w:r>
    </w:p>
    <w:p w:rsidR="00614AA9" w:rsidRPr="007624A1" w:rsidRDefault="00614AA9" w:rsidP="00614AA9">
      <w:pPr>
        <w:rPr>
          <w:rFonts w:ascii="American Typewriter" w:hAnsi="American Typewriter"/>
          <w:sz w:val="36"/>
          <w:szCs w:val="36"/>
          <w:lang w:val="en-US"/>
        </w:rPr>
      </w:pPr>
      <w:r w:rsidRPr="007624A1">
        <w:rPr>
          <w:rFonts w:ascii="American Typewriter" w:hAnsi="American Typewriter"/>
          <w:sz w:val="36"/>
          <w:szCs w:val="36"/>
          <w:lang w:val="en-US"/>
        </w:rPr>
        <w:t>Role in the movement</w:t>
      </w:r>
      <w:r>
        <w:rPr>
          <w:rFonts w:ascii="American Typewriter" w:hAnsi="American Typewriter"/>
          <w:sz w:val="36"/>
          <w:szCs w:val="36"/>
          <w:lang w:val="en-US"/>
        </w:rPr>
        <w:t>……………………………</w:t>
      </w:r>
    </w:p>
    <w:p w:rsidR="00614AA9" w:rsidRDefault="00614AA9" w:rsidP="00B81C8D">
      <w:pPr>
        <w:rPr>
          <w:rFonts w:ascii="American Typewriter" w:hAnsi="American Typewriter"/>
          <w:sz w:val="36"/>
          <w:szCs w:val="36"/>
          <w:lang w:val="en-US"/>
        </w:rPr>
      </w:pPr>
    </w:p>
    <w:p w:rsidR="00106A6F" w:rsidRPr="007624A1" w:rsidRDefault="00106A6F" w:rsidP="00B81C8D">
      <w:pPr>
        <w:rPr>
          <w:rFonts w:ascii="American Typewriter" w:hAnsi="American Typewriter"/>
          <w:sz w:val="36"/>
          <w:szCs w:val="36"/>
          <w:lang w:val="en-US"/>
        </w:rPr>
      </w:pPr>
      <w:r>
        <w:rPr>
          <w:rFonts w:ascii="American Typewriter" w:hAnsi="American Typewriter"/>
          <w:sz w:val="36"/>
          <w:szCs w:val="36"/>
          <w:lang w:val="en-US"/>
        </w:rPr>
        <w:t>BANK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Bank subsidiary .....................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Account …………………………</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On behalf of……………………………</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IBAN .............................................</w:t>
      </w:r>
      <w:proofErr w:type="gramStart"/>
      <w:r w:rsidRPr="007624A1">
        <w:rPr>
          <w:rFonts w:ascii="American Typewriter" w:hAnsi="American Typewriter"/>
          <w:sz w:val="36"/>
          <w:szCs w:val="36"/>
          <w:lang w:val="en-US"/>
        </w:rPr>
        <w:t xml:space="preserve"> ..</w:t>
      </w:r>
      <w:proofErr w:type="gramEnd"/>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Swift .....................................</w:t>
      </w:r>
    </w:p>
    <w:p w:rsidR="00843653" w:rsidRPr="007624A1" w:rsidRDefault="00843653" w:rsidP="00B81C8D">
      <w:pPr>
        <w:rPr>
          <w:rFonts w:ascii="American Typewriter" w:hAnsi="American Typewriter"/>
          <w:sz w:val="36"/>
          <w:szCs w:val="36"/>
          <w:lang w:val="en-US"/>
        </w:rPr>
      </w:pP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I attach to my request a copy of my passport.</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I take my responsibility entirely their visa fees and travel costs for the purchase of the ticket.</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 xml:space="preserve">I agree to participate in the RIDEF for 10 whole days and pay the minimum contribution of </w:t>
      </w:r>
      <w:r w:rsidR="00106A6F">
        <w:rPr>
          <w:rFonts w:ascii="American Typewriter" w:hAnsi="American Typewriter"/>
          <w:sz w:val="36"/>
          <w:szCs w:val="36"/>
          <w:lang w:val="en-US"/>
        </w:rPr>
        <w:t xml:space="preserve">90$ </w:t>
      </w:r>
      <w:proofErr w:type="gramStart"/>
      <w:r w:rsidR="00106A6F">
        <w:rPr>
          <w:rFonts w:ascii="American Typewriter" w:hAnsi="American Typewriter"/>
          <w:sz w:val="36"/>
          <w:szCs w:val="36"/>
          <w:lang w:val="en-US"/>
        </w:rPr>
        <w:t xml:space="preserve">CAD </w:t>
      </w:r>
      <w:r w:rsidRPr="007624A1">
        <w:rPr>
          <w:rFonts w:ascii="American Typewriter" w:hAnsi="American Typewriter"/>
          <w:sz w:val="36"/>
          <w:szCs w:val="36"/>
          <w:lang w:val="en-US"/>
        </w:rPr>
        <w:t xml:space="preserve"> when</w:t>
      </w:r>
      <w:proofErr w:type="gramEnd"/>
      <w:r w:rsidRPr="007624A1">
        <w:rPr>
          <w:rFonts w:ascii="American Typewriter" w:hAnsi="American Typewriter"/>
          <w:sz w:val="36"/>
          <w:szCs w:val="36"/>
          <w:lang w:val="en-US"/>
        </w:rPr>
        <w:t xml:space="preserve"> I arrived.</w:t>
      </w:r>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do</w:t>
      </w:r>
      <w:r w:rsidR="00843653">
        <w:rPr>
          <w:rFonts w:ascii="American Typewriter" w:hAnsi="American Typewriter"/>
          <w:sz w:val="36"/>
          <w:szCs w:val="36"/>
          <w:lang w:val="en-US"/>
        </w:rPr>
        <w:t>ne</w:t>
      </w:r>
      <w:r w:rsidRPr="007624A1">
        <w:rPr>
          <w:rFonts w:ascii="American Typewriter" w:hAnsi="American Typewriter"/>
          <w:sz w:val="36"/>
          <w:szCs w:val="36"/>
          <w:lang w:val="en-US"/>
        </w:rPr>
        <w:t xml:space="preserve"> in…………………. </w:t>
      </w:r>
      <w:r w:rsidR="00843653">
        <w:rPr>
          <w:rFonts w:ascii="American Typewriter" w:hAnsi="American Typewriter"/>
          <w:sz w:val="36"/>
          <w:szCs w:val="36"/>
          <w:lang w:val="en-US"/>
        </w:rPr>
        <w:t xml:space="preserve">    in</w:t>
      </w:r>
      <w:r w:rsidRPr="007624A1">
        <w:rPr>
          <w:rFonts w:ascii="American Typewriter" w:hAnsi="American Typewriter"/>
          <w:sz w:val="36"/>
          <w:szCs w:val="36"/>
          <w:lang w:val="en-US"/>
        </w:rPr>
        <w:t xml:space="preserve"> …………………</w:t>
      </w:r>
      <w:proofErr w:type="gramStart"/>
      <w:r w:rsidRPr="007624A1">
        <w:rPr>
          <w:rFonts w:ascii="American Typewriter" w:hAnsi="American Typewriter"/>
          <w:sz w:val="36"/>
          <w:szCs w:val="36"/>
          <w:lang w:val="en-US"/>
        </w:rPr>
        <w:t>…..</w:t>
      </w:r>
      <w:proofErr w:type="gramEnd"/>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lastRenderedPageBreak/>
        <w:t>Signature…………………</w:t>
      </w:r>
    </w:p>
    <w:p w:rsidR="00843653" w:rsidRDefault="00106A6F" w:rsidP="00B81C8D">
      <w:pPr>
        <w:rPr>
          <w:rFonts w:ascii="American Typewriter" w:hAnsi="American Typewriter"/>
          <w:sz w:val="36"/>
          <w:szCs w:val="36"/>
          <w:lang w:val="en-US"/>
        </w:rPr>
      </w:pPr>
      <w:r w:rsidRPr="00106A6F">
        <w:rPr>
          <w:rFonts w:ascii="American Typewriter" w:hAnsi="American Typewriter"/>
          <w:sz w:val="36"/>
          <w:szCs w:val="36"/>
          <w:lang w:val="en-US"/>
        </w:rPr>
        <w:t>Signature and copy of an identity card of one of the members of the Board of Directors of your</w:t>
      </w:r>
      <w:r w:rsidR="00843653">
        <w:rPr>
          <w:rFonts w:ascii="American Typewriter" w:hAnsi="American Typewriter"/>
          <w:sz w:val="36"/>
          <w:szCs w:val="36"/>
          <w:lang w:val="en-US"/>
        </w:rPr>
        <w:t xml:space="preserve"> Movement </w:t>
      </w:r>
    </w:p>
    <w:p w:rsidR="00106A6F" w:rsidRDefault="00106A6F" w:rsidP="00B81C8D">
      <w:pPr>
        <w:rPr>
          <w:rFonts w:ascii="American Typewriter" w:hAnsi="American Typewriter"/>
          <w:sz w:val="36"/>
          <w:szCs w:val="36"/>
          <w:lang w:val="en-US"/>
        </w:rPr>
      </w:pPr>
      <w:r w:rsidRPr="00106A6F">
        <w:rPr>
          <w:rFonts w:ascii="American Typewriter" w:hAnsi="American Typewriter"/>
          <w:sz w:val="36"/>
          <w:szCs w:val="36"/>
          <w:lang w:val="en-US"/>
        </w:rPr>
        <w:t>Movement:</w:t>
      </w:r>
      <w:r>
        <w:rPr>
          <w:rFonts w:ascii="American Typewriter" w:hAnsi="American Typewriter"/>
          <w:sz w:val="36"/>
          <w:szCs w:val="36"/>
          <w:lang w:val="en-US"/>
        </w:rPr>
        <w:t xml:space="preserve"> </w:t>
      </w:r>
      <w:r w:rsidR="00B81C8D" w:rsidRPr="007624A1">
        <w:rPr>
          <w:rFonts w:ascii="American Typewriter" w:hAnsi="American Typewriter"/>
          <w:sz w:val="36"/>
          <w:szCs w:val="36"/>
          <w:lang w:val="en-US"/>
        </w:rPr>
        <w:t xml:space="preserve">Name ………………. </w:t>
      </w:r>
    </w:p>
    <w:p w:rsidR="00B81C8D"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First name…………………</w:t>
      </w:r>
      <w:r w:rsidR="00843653">
        <w:rPr>
          <w:rFonts w:ascii="American Typewriter" w:hAnsi="American Typewriter"/>
          <w:sz w:val="36"/>
          <w:szCs w:val="36"/>
          <w:lang w:val="en-US"/>
        </w:rPr>
        <w:t>….</w:t>
      </w:r>
    </w:p>
    <w:p w:rsidR="00106A6F" w:rsidRDefault="00106A6F" w:rsidP="00B81C8D">
      <w:pPr>
        <w:rPr>
          <w:rFonts w:ascii="American Typewriter" w:hAnsi="American Typewriter"/>
          <w:sz w:val="36"/>
          <w:szCs w:val="36"/>
          <w:lang w:val="en-US"/>
        </w:rPr>
      </w:pPr>
      <w:r>
        <w:rPr>
          <w:rFonts w:ascii="American Typewriter" w:hAnsi="American Typewriter"/>
          <w:sz w:val="36"/>
          <w:szCs w:val="36"/>
          <w:lang w:val="en-US"/>
        </w:rPr>
        <w:t>Last name ……………………………</w:t>
      </w:r>
    </w:p>
    <w:p w:rsidR="00106A6F" w:rsidRDefault="00106A6F" w:rsidP="00B81C8D">
      <w:pPr>
        <w:rPr>
          <w:rFonts w:ascii="American Typewriter" w:hAnsi="American Typewriter"/>
          <w:sz w:val="36"/>
          <w:szCs w:val="36"/>
          <w:lang w:val="en-US"/>
        </w:rPr>
      </w:pPr>
      <w:r>
        <w:rPr>
          <w:rFonts w:ascii="American Typewriter" w:hAnsi="American Typewriter"/>
          <w:sz w:val="36"/>
          <w:szCs w:val="36"/>
          <w:lang w:val="en-US"/>
        </w:rPr>
        <w:t>Role …………………………</w:t>
      </w:r>
      <w:proofErr w:type="gramStart"/>
      <w:r>
        <w:rPr>
          <w:rFonts w:ascii="American Typewriter" w:hAnsi="American Typewriter"/>
          <w:sz w:val="36"/>
          <w:szCs w:val="36"/>
          <w:lang w:val="en-US"/>
        </w:rPr>
        <w:t>…..</w:t>
      </w:r>
      <w:proofErr w:type="gramEnd"/>
    </w:p>
    <w:p w:rsidR="00B81C8D" w:rsidRPr="007624A1" w:rsidRDefault="00B81C8D" w:rsidP="00B81C8D">
      <w:pPr>
        <w:rPr>
          <w:rFonts w:ascii="American Typewriter" w:hAnsi="American Typewriter"/>
          <w:sz w:val="36"/>
          <w:szCs w:val="36"/>
          <w:lang w:val="en-US"/>
        </w:rPr>
      </w:pPr>
      <w:r w:rsidRPr="007624A1">
        <w:rPr>
          <w:rFonts w:ascii="American Typewriter" w:hAnsi="American Typewriter"/>
          <w:sz w:val="36"/>
          <w:szCs w:val="36"/>
          <w:lang w:val="en-US"/>
        </w:rPr>
        <w:t>Signature: .....................</w:t>
      </w:r>
    </w:p>
    <w:p w:rsidR="00B81C8D" w:rsidRPr="007624A1" w:rsidRDefault="00B81C8D" w:rsidP="00B81C8D">
      <w:pPr>
        <w:rPr>
          <w:rFonts w:ascii="American Typewriter" w:hAnsi="American Typewriter"/>
          <w:sz w:val="36"/>
          <w:szCs w:val="36"/>
          <w:lang w:val="en-US"/>
        </w:rPr>
      </w:pPr>
    </w:p>
    <w:p w:rsidR="00324581" w:rsidRPr="007624A1" w:rsidRDefault="00324581">
      <w:pPr>
        <w:rPr>
          <w:rFonts w:ascii="American Typewriter" w:hAnsi="American Typewriter"/>
          <w:sz w:val="36"/>
          <w:szCs w:val="36"/>
          <w:lang w:val="en-US"/>
        </w:rPr>
      </w:pPr>
      <w:bookmarkStart w:id="0" w:name="_GoBack"/>
      <w:bookmarkEnd w:id="0"/>
    </w:p>
    <w:sectPr w:rsidR="00324581" w:rsidRPr="007624A1" w:rsidSect="00725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7115A"/>
    <w:multiLevelType w:val="hybridMultilevel"/>
    <w:tmpl w:val="C0F2A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C8D"/>
    <w:rsid w:val="00106A6F"/>
    <w:rsid w:val="00324581"/>
    <w:rsid w:val="00510DCC"/>
    <w:rsid w:val="005E7A8F"/>
    <w:rsid w:val="006118F8"/>
    <w:rsid w:val="00614AA9"/>
    <w:rsid w:val="007624A1"/>
    <w:rsid w:val="007B75DC"/>
    <w:rsid w:val="00843653"/>
    <w:rsid w:val="00901EC9"/>
    <w:rsid w:val="00B81C8D"/>
    <w:rsid w:val="00F3738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8FC7002"/>
  <w15:chartTrackingRefBased/>
  <w15:docId w15:val="{3F7874F1-6A11-2741-ABD3-0CD238D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C8D"/>
    <w:pPr>
      <w:spacing w:after="200" w:line="276" w:lineRule="auto"/>
    </w:pPr>
    <w:rPr>
      <w:rFonts w:ascii="Calibri" w:eastAsia="Times New Roman" w:hAnsi="Calibri" w:cs="Times New Roman"/>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B75DC"/>
    <w:rPr>
      <w:u w:val="single"/>
    </w:rPr>
  </w:style>
  <w:style w:type="paragraph" w:styleId="Paragraphedeliste">
    <w:name w:val="List Paragraph"/>
    <w:basedOn w:val="Normal"/>
    <w:uiPriority w:val="34"/>
    <w:qFormat/>
    <w:rsid w:val="00F37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l.ducharme@gmail.com"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2019-10-02T13:39:00Z</dcterms:created>
  <dcterms:modified xsi:type="dcterms:W3CDTF">2019-10-02T14:48:00Z</dcterms:modified>
</cp:coreProperties>
</file>