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C2" w:rsidRDefault="00B039C2" w:rsidP="00B039C2">
      <w:pPr>
        <w:autoSpaceDE w:val="0"/>
        <w:autoSpaceDN w:val="0"/>
        <w:adjustRightInd w:val="0"/>
        <w:ind w:right="-766"/>
        <w:rPr>
          <w:rFonts w:ascii="Helvetica Neue" w:hAnsi="Helvetica Neue" w:cs="Helvetica Neue"/>
          <w:b/>
          <w:bCs/>
          <w:color w:val="000000"/>
          <w:sz w:val="30"/>
          <w:szCs w:val="30"/>
          <w:lang w:val="fr-FR"/>
        </w:rPr>
      </w:pPr>
      <w:r>
        <w:rPr>
          <w:rFonts w:ascii="Helvetica Neue" w:hAnsi="Helvetica Neue" w:cs="Helvetica Neue"/>
          <w:b/>
          <w:bCs/>
          <w:color w:val="000000"/>
          <w:sz w:val="30"/>
          <w:szCs w:val="30"/>
          <w:lang w:val="fr-FR"/>
        </w:rPr>
        <w:t>RENCONTRE COMMISSION 5 ET DÉLÉGUÉS de la FIMEM</w:t>
      </w:r>
    </w:p>
    <w:p w:rsidR="00B039C2" w:rsidRDefault="00B039C2" w:rsidP="00B039C2">
      <w:pPr>
        <w:autoSpaceDE w:val="0"/>
        <w:autoSpaceDN w:val="0"/>
        <w:adjustRightInd w:val="0"/>
        <w:ind w:right="-766"/>
        <w:rPr>
          <w:rFonts w:ascii="Helvetica Neue" w:hAnsi="Helvetica Neue" w:cs="Helvetica Neue"/>
          <w:color w:val="000000"/>
          <w:sz w:val="30"/>
          <w:szCs w:val="30"/>
          <w:lang w:val="fr-FR"/>
        </w:rPr>
      </w:pPr>
      <w:r>
        <w:rPr>
          <w:rFonts w:ascii="Helvetica Neue" w:hAnsi="Helvetica Neue" w:cs="Helvetica Neue"/>
          <w:b/>
          <w:bCs/>
          <w:color w:val="000000"/>
          <w:sz w:val="30"/>
          <w:szCs w:val="30"/>
          <w:lang w:val="fr-FR"/>
        </w:rPr>
        <w:t>PV DU 23 OCTOBRE 2021</w:t>
      </w:r>
    </w:p>
    <w:p w:rsidR="00B039C2" w:rsidRDefault="00B039C2" w:rsidP="00B039C2">
      <w:pPr>
        <w:autoSpaceDE w:val="0"/>
        <w:autoSpaceDN w:val="0"/>
        <w:adjustRightInd w:val="0"/>
        <w:ind w:right="-766"/>
        <w:rPr>
          <w:rFonts w:ascii="Helvetica Neue" w:hAnsi="Helvetica Neue" w:cs="Helvetica Neue"/>
          <w:color w:val="000000"/>
          <w:sz w:val="30"/>
          <w:szCs w:val="30"/>
          <w:lang w:val="fr-FR"/>
        </w:rPr>
      </w:pPr>
    </w:p>
    <w:p w:rsidR="00B039C2" w:rsidRDefault="00B039C2" w:rsidP="00B039C2">
      <w:pPr>
        <w:autoSpaceDE w:val="0"/>
        <w:autoSpaceDN w:val="0"/>
        <w:adjustRightInd w:val="0"/>
        <w:ind w:right="-766"/>
        <w:rPr>
          <w:rFonts w:ascii="Helvetica Neue" w:hAnsi="Helvetica Neue" w:cs="Helvetica Neue"/>
          <w:i/>
          <w:iCs/>
          <w:color w:val="000000"/>
          <w:sz w:val="30"/>
          <w:szCs w:val="30"/>
          <w:u w:color="000000"/>
          <w:lang w:val="fr-FR"/>
        </w:rPr>
      </w:pPr>
      <w:proofErr w:type="gramStart"/>
      <w:r>
        <w:rPr>
          <w:rFonts w:ascii="Helvetica Neue" w:hAnsi="Helvetica Neue" w:cs="Helvetica Neue"/>
          <w:i/>
          <w:iCs/>
          <w:color w:val="000000"/>
          <w:sz w:val="30"/>
          <w:szCs w:val="30"/>
          <w:u w:val="single" w:color="000000"/>
          <w:lang w:val="fr-FR"/>
        </w:rPr>
        <w:t>Présents:</w:t>
      </w:r>
      <w:proofErr w:type="gramEnd"/>
      <w:r>
        <w:rPr>
          <w:rFonts w:ascii="Helvetica Neue" w:hAnsi="Helvetica Neue" w:cs="Helvetica Neue"/>
          <w:i/>
          <w:iCs/>
          <w:color w:val="000000"/>
          <w:sz w:val="30"/>
          <w:szCs w:val="30"/>
          <w:u w:val="single" w:color="000000"/>
          <w:lang w:val="fr-FR"/>
        </w:rPr>
        <w:t xml:space="preserve"> </w:t>
      </w:r>
    </w:p>
    <w:p w:rsidR="00B039C2" w:rsidRDefault="00B039C2" w:rsidP="00B039C2">
      <w:pPr>
        <w:autoSpaceDE w:val="0"/>
        <w:autoSpaceDN w:val="0"/>
        <w:adjustRightInd w:val="0"/>
        <w:ind w:right="-766"/>
        <w:rPr>
          <w:rFonts w:ascii="Helvetica Neue" w:hAnsi="Helvetica Neue" w:cs="Helvetica Neue"/>
          <w:i/>
          <w:iCs/>
          <w:color w:val="000000"/>
          <w:sz w:val="30"/>
          <w:szCs w:val="30"/>
          <w:u w:color="000000"/>
          <w:lang w:val="fr-FR"/>
        </w:rPr>
      </w:pPr>
      <w:r>
        <w:rPr>
          <w:rFonts w:ascii="Helvetica Neue" w:hAnsi="Helvetica Neue" w:cs="Helvetica Neue"/>
          <w:i/>
          <w:iCs/>
          <w:color w:val="000000"/>
          <w:sz w:val="30"/>
          <w:szCs w:val="30"/>
          <w:u w:color="000000"/>
          <w:lang w:val="fr-FR"/>
        </w:rPr>
        <w:t>Anna d’</w:t>
      </w:r>
      <w:proofErr w:type="spellStart"/>
      <w:r>
        <w:rPr>
          <w:rFonts w:ascii="Helvetica Neue" w:hAnsi="Helvetica Neue" w:cs="Helvetica Neue"/>
          <w:i/>
          <w:iCs/>
          <w:color w:val="000000"/>
          <w:sz w:val="30"/>
          <w:szCs w:val="30"/>
          <w:u w:color="000000"/>
          <w:lang w:val="fr-FR"/>
        </w:rPr>
        <w:t>Auria</w:t>
      </w:r>
      <w:proofErr w:type="spellEnd"/>
      <w:r>
        <w:rPr>
          <w:rFonts w:ascii="Helvetica Neue" w:hAnsi="Helvetica Neue" w:cs="Helvetica Neue"/>
          <w:i/>
          <w:iCs/>
          <w:color w:val="000000"/>
          <w:sz w:val="30"/>
          <w:szCs w:val="30"/>
          <w:u w:color="000000"/>
          <w:lang w:val="fr-FR"/>
        </w:rPr>
        <w:t xml:space="preserve"> (Com #5 – déléguée MCE, Italie), Michel </w:t>
      </w:r>
      <w:proofErr w:type="spellStart"/>
      <w:r>
        <w:rPr>
          <w:rFonts w:ascii="Helvetica Neue" w:hAnsi="Helvetica Neue" w:cs="Helvetica Neue"/>
          <w:i/>
          <w:iCs/>
          <w:color w:val="000000"/>
          <w:sz w:val="30"/>
          <w:szCs w:val="30"/>
          <w:u w:color="000000"/>
          <w:lang w:val="fr-FR"/>
        </w:rPr>
        <w:t>Mulat</w:t>
      </w:r>
      <w:proofErr w:type="spellEnd"/>
      <w:r>
        <w:rPr>
          <w:rFonts w:ascii="Helvetica Neue" w:hAnsi="Helvetica Neue" w:cs="Helvetica Neue"/>
          <w:i/>
          <w:iCs/>
          <w:color w:val="000000"/>
          <w:sz w:val="30"/>
          <w:szCs w:val="30"/>
          <w:u w:color="000000"/>
          <w:lang w:val="fr-FR"/>
        </w:rPr>
        <w:t xml:space="preserve"> (Com #5 – ICEM, France), Teresa </w:t>
      </w:r>
      <w:proofErr w:type="spellStart"/>
      <w:r>
        <w:rPr>
          <w:rFonts w:ascii="Helvetica Neue" w:hAnsi="Helvetica Neue" w:cs="Helvetica Neue"/>
          <w:i/>
          <w:iCs/>
          <w:color w:val="000000"/>
          <w:sz w:val="30"/>
          <w:szCs w:val="30"/>
          <w:u w:color="000000"/>
          <w:lang w:val="fr-FR"/>
        </w:rPr>
        <w:t>Garduño</w:t>
      </w:r>
      <w:proofErr w:type="spellEnd"/>
      <w:r>
        <w:rPr>
          <w:rFonts w:ascii="Helvetica Neue" w:hAnsi="Helvetica Neue" w:cs="Helvetica Neue"/>
          <w:i/>
          <w:iCs/>
          <w:color w:val="000000"/>
          <w:sz w:val="30"/>
          <w:szCs w:val="30"/>
          <w:u w:color="000000"/>
          <w:lang w:val="fr-FR"/>
        </w:rPr>
        <w:t xml:space="preserve"> (Com #5 – déléguée MEPA, Mexique - traduction), Léonard De Leo (Com #5 – délégué ICEM, France), Papa </w:t>
      </w:r>
      <w:proofErr w:type="spellStart"/>
      <w:r>
        <w:rPr>
          <w:rFonts w:ascii="Helvetica Neue" w:hAnsi="Helvetica Neue" w:cs="Helvetica Neue"/>
          <w:i/>
          <w:iCs/>
          <w:color w:val="000000"/>
          <w:sz w:val="30"/>
          <w:szCs w:val="30"/>
          <w:u w:color="000000"/>
          <w:lang w:val="fr-FR"/>
        </w:rPr>
        <w:t>Meissa</w:t>
      </w:r>
      <w:proofErr w:type="spellEnd"/>
      <w:r>
        <w:rPr>
          <w:rFonts w:ascii="Helvetica Neue" w:hAnsi="Helvetica Neue" w:cs="Helvetica Neue"/>
          <w:i/>
          <w:iCs/>
          <w:color w:val="000000"/>
          <w:sz w:val="30"/>
          <w:szCs w:val="30"/>
          <w:u w:color="000000"/>
          <w:lang w:val="fr-FR"/>
        </w:rPr>
        <w:t xml:space="preserve"> </w:t>
      </w:r>
      <w:proofErr w:type="spellStart"/>
      <w:r>
        <w:rPr>
          <w:rFonts w:ascii="Helvetica Neue" w:hAnsi="Helvetica Neue" w:cs="Helvetica Neue"/>
          <w:i/>
          <w:iCs/>
          <w:color w:val="000000"/>
          <w:sz w:val="30"/>
          <w:szCs w:val="30"/>
          <w:u w:color="000000"/>
          <w:lang w:val="fr-FR"/>
        </w:rPr>
        <w:t>Hanne</w:t>
      </w:r>
      <w:proofErr w:type="spellEnd"/>
      <w:r>
        <w:rPr>
          <w:rFonts w:ascii="Helvetica Neue" w:hAnsi="Helvetica Neue" w:cs="Helvetica Neue"/>
          <w:i/>
          <w:iCs/>
          <w:color w:val="000000"/>
          <w:sz w:val="30"/>
          <w:szCs w:val="30"/>
          <w:u w:color="000000"/>
          <w:lang w:val="fr-FR"/>
        </w:rPr>
        <w:t xml:space="preserve"> (Com #5 – ASEM, Sénégal), </w:t>
      </w:r>
      <w:proofErr w:type="spellStart"/>
      <w:r>
        <w:rPr>
          <w:rFonts w:ascii="Helvetica Neue" w:hAnsi="Helvetica Neue" w:cs="Helvetica Neue"/>
          <w:i/>
          <w:iCs/>
          <w:color w:val="000000"/>
          <w:sz w:val="30"/>
          <w:szCs w:val="30"/>
          <w:u w:color="000000"/>
          <w:lang w:val="fr-FR"/>
        </w:rPr>
        <w:t>Glaucia</w:t>
      </w:r>
      <w:proofErr w:type="spellEnd"/>
      <w:r>
        <w:rPr>
          <w:rFonts w:ascii="Helvetica Neue" w:hAnsi="Helvetica Neue" w:cs="Helvetica Neue"/>
          <w:i/>
          <w:iCs/>
          <w:color w:val="000000"/>
          <w:sz w:val="30"/>
          <w:szCs w:val="30"/>
          <w:u w:color="000000"/>
          <w:lang w:val="fr-FR"/>
        </w:rPr>
        <w:t xml:space="preserve"> Ferreira (CA FIMEM), Sylviane </w:t>
      </w:r>
      <w:proofErr w:type="spellStart"/>
      <w:r>
        <w:rPr>
          <w:rFonts w:ascii="Helvetica Neue" w:hAnsi="Helvetica Neue" w:cs="Helvetica Neue"/>
          <w:i/>
          <w:iCs/>
          <w:color w:val="000000"/>
          <w:sz w:val="30"/>
          <w:szCs w:val="30"/>
          <w:u w:color="000000"/>
          <w:lang w:val="fr-FR"/>
        </w:rPr>
        <w:t>Amiet</w:t>
      </w:r>
      <w:proofErr w:type="spellEnd"/>
      <w:r>
        <w:rPr>
          <w:rFonts w:ascii="Helvetica Neue" w:hAnsi="Helvetica Neue" w:cs="Helvetica Neue"/>
          <w:i/>
          <w:iCs/>
          <w:color w:val="000000"/>
          <w:sz w:val="30"/>
          <w:szCs w:val="30"/>
          <w:u w:color="000000"/>
          <w:lang w:val="fr-FR"/>
        </w:rPr>
        <w:t xml:space="preserve"> (Com #5 – FGS, Suisse), Simone </w:t>
      </w:r>
      <w:proofErr w:type="spellStart"/>
      <w:r>
        <w:rPr>
          <w:rFonts w:ascii="Helvetica Neue" w:hAnsi="Helvetica Neue" w:cs="Helvetica Neue"/>
          <w:i/>
          <w:iCs/>
          <w:color w:val="000000"/>
          <w:sz w:val="30"/>
          <w:szCs w:val="30"/>
          <w:u w:color="000000"/>
          <w:lang w:val="fr-FR"/>
        </w:rPr>
        <w:t>Bolignini</w:t>
      </w:r>
      <w:proofErr w:type="spellEnd"/>
      <w:r>
        <w:rPr>
          <w:rFonts w:ascii="Helvetica Neue" w:hAnsi="Helvetica Neue" w:cs="Helvetica Neue"/>
          <w:i/>
          <w:iCs/>
          <w:color w:val="000000"/>
          <w:sz w:val="30"/>
          <w:szCs w:val="30"/>
          <w:u w:color="000000"/>
          <w:lang w:val="fr-FR"/>
        </w:rPr>
        <w:t xml:space="preserve"> (Com #5 – REPEF, Brésil), Anton Costa (Com #5- délégué NEG, Espagne), Alfredo Lopez Serrano (délégué MCEP, Espagne -traduction), Marguerite Gomez (CA - traductrice), Lanfranco </w:t>
      </w:r>
      <w:proofErr w:type="spellStart"/>
      <w:r>
        <w:rPr>
          <w:rFonts w:ascii="Helvetica Neue" w:hAnsi="Helvetica Neue" w:cs="Helvetica Neue"/>
          <w:i/>
          <w:iCs/>
          <w:color w:val="000000"/>
          <w:sz w:val="30"/>
          <w:szCs w:val="30"/>
          <w:u w:color="000000"/>
          <w:lang w:val="fr-FR"/>
        </w:rPr>
        <w:t>Genito</w:t>
      </w:r>
      <w:proofErr w:type="spellEnd"/>
      <w:r>
        <w:rPr>
          <w:rFonts w:ascii="Helvetica Neue" w:hAnsi="Helvetica Neue" w:cs="Helvetica Neue"/>
          <w:i/>
          <w:iCs/>
          <w:color w:val="000000"/>
          <w:sz w:val="30"/>
          <w:szCs w:val="30"/>
          <w:u w:color="000000"/>
          <w:lang w:val="fr-FR"/>
        </w:rPr>
        <w:t xml:space="preserve"> (</w:t>
      </w:r>
      <w:r>
        <w:rPr>
          <w:rFonts w:ascii="Helvetica Neue" w:hAnsi="Helvetica Neue" w:cs="Helvetica Neue"/>
          <w:i/>
          <w:iCs/>
          <w:strike/>
          <w:color w:val="000000"/>
          <w:sz w:val="30"/>
          <w:szCs w:val="30"/>
          <w:u w:color="000000"/>
          <w:lang w:val="fr-FR"/>
        </w:rPr>
        <w:t>administrateur et</w:t>
      </w:r>
      <w:r>
        <w:rPr>
          <w:rFonts w:ascii="Helvetica Neue" w:hAnsi="Helvetica Neue" w:cs="Helvetica Neue"/>
          <w:i/>
          <w:iCs/>
          <w:color w:val="000000"/>
          <w:sz w:val="30"/>
          <w:szCs w:val="30"/>
          <w:u w:color="000000"/>
          <w:lang w:val="fr-FR"/>
        </w:rPr>
        <w:t xml:space="preserve"> président du CA), </w:t>
      </w:r>
    </w:p>
    <w:p w:rsidR="00B039C2" w:rsidRDefault="00B039C2" w:rsidP="00B039C2">
      <w:pPr>
        <w:autoSpaceDE w:val="0"/>
        <w:autoSpaceDN w:val="0"/>
        <w:adjustRightInd w:val="0"/>
        <w:ind w:right="-766"/>
        <w:rPr>
          <w:rFonts w:ascii="Helvetica Neue" w:hAnsi="Helvetica Neue" w:cs="Helvetica Neue"/>
          <w:i/>
          <w:iCs/>
          <w:color w:val="000000"/>
          <w:sz w:val="30"/>
          <w:szCs w:val="30"/>
          <w:u w:color="000000"/>
          <w:lang w:val="fr-FR"/>
        </w:rPr>
      </w:pPr>
      <w:proofErr w:type="spellStart"/>
      <w:r>
        <w:rPr>
          <w:rFonts w:ascii="Helvetica Neue" w:hAnsi="Helvetica Neue" w:cs="Helvetica Neue"/>
          <w:i/>
          <w:iCs/>
          <w:color w:val="000000"/>
          <w:sz w:val="30"/>
          <w:szCs w:val="30"/>
          <w:u w:color="000000"/>
          <w:lang w:val="fr-FR"/>
        </w:rPr>
        <w:t>Marcela</w:t>
      </w:r>
      <w:proofErr w:type="spellEnd"/>
      <w:r>
        <w:rPr>
          <w:rFonts w:ascii="Helvetica Neue" w:hAnsi="Helvetica Neue" w:cs="Helvetica Neue"/>
          <w:i/>
          <w:iCs/>
          <w:color w:val="000000"/>
          <w:sz w:val="30"/>
          <w:szCs w:val="30"/>
          <w:u w:color="000000"/>
          <w:lang w:val="fr-FR"/>
        </w:rPr>
        <w:t xml:space="preserve"> </w:t>
      </w:r>
      <w:proofErr w:type="spellStart"/>
      <w:r>
        <w:rPr>
          <w:rFonts w:ascii="Helvetica Neue" w:hAnsi="Helvetica Neue" w:cs="Helvetica Neue"/>
          <w:i/>
          <w:iCs/>
          <w:color w:val="000000"/>
          <w:sz w:val="30"/>
          <w:szCs w:val="30"/>
          <w:u w:color="000000"/>
          <w:lang w:val="fr-FR"/>
        </w:rPr>
        <w:t>Riquelme</w:t>
      </w:r>
      <w:proofErr w:type="spellEnd"/>
      <w:r>
        <w:rPr>
          <w:rFonts w:ascii="Helvetica Neue" w:hAnsi="Helvetica Neue" w:cs="Helvetica Neue"/>
          <w:i/>
          <w:iCs/>
          <w:color w:val="000000"/>
          <w:sz w:val="30"/>
          <w:szCs w:val="30"/>
          <w:u w:color="000000"/>
          <w:lang w:val="fr-FR"/>
        </w:rPr>
        <w:t xml:space="preserve"> (MFC, Chile), Maria </w:t>
      </w:r>
      <w:proofErr w:type="spellStart"/>
      <w:r>
        <w:rPr>
          <w:rFonts w:ascii="Helvetica" w:hAnsi="Helvetica" w:cs="Helvetica"/>
          <w:i/>
          <w:iCs/>
          <w:color w:val="000000"/>
          <w:sz w:val="26"/>
          <w:szCs w:val="26"/>
          <w:u w:color="000000"/>
          <w:lang w:val="fr-FR"/>
        </w:rPr>
        <w:t>Núňez</w:t>
      </w:r>
      <w:proofErr w:type="spellEnd"/>
      <w:r>
        <w:rPr>
          <w:rFonts w:ascii="Helvetica Neue" w:hAnsi="Helvetica Neue" w:cs="Helvetica Neue"/>
          <w:i/>
          <w:iCs/>
          <w:color w:val="000000"/>
          <w:sz w:val="30"/>
          <w:szCs w:val="30"/>
          <w:u w:color="000000"/>
          <w:lang w:val="fr-FR"/>
        </w:rPr>
        <w:t xml:space="preserve"> (déléguée MFC, Chile). Karine </w:t>
      </w:r>
      <w:proofErr w:type="spellStart"/>
      <w:r>
        <w:rPr>
          <w:rFonts w:ascii="Helvetica Neue" w:hAnsi="Helvetica Neue" w:cs="Helvetica Neue"/>
          <w:i/>
          <w:iCs/>
          <w:color w:val="000000"/>
          <w:sz w:val="30"/>
          <w:szCs w:val="30"/>
          <w:u w:color="000000"/>
          <w:lang w:val="fr-FR"/>
        </w:rPr>
        <w:t>Jaffré</w:t>
      </w:r>
      <w:proofErr w:type="spellEnd"/>
      <w:r>
        <w:rPr>
          <w:rFonts w:ascii="Helvetica Neue" w:hAnsi="Helvetica Neue" w:cs="Helvetica Neue"/>
          <w:i/>
          <w:iCs/>
          <w:color w:val="000000"/>
          <w:sz w:val="30"/>
          <w:szCs w:val="30"/>
          <w:u w:color="000000"/>
          <w:lang w:val="fr-FR"/>
        </w:rPr>
        <w:t xml:space="preserve"> (déléguée ICEM, France), </w:t>
      </w:r>
      <w:proofErr w:type="spellStart"/>
      <w:r>
        <w:rPr>
          <w:rFonts w:ascii="Helvetica Neue" w:hAnsi="Helvetica Neue" w:cs="Helvetica Neue"/>
          <w:i/>
          <w:iCs/>
          <w:color w:val="000000"/>
          <w:sz w:val="30"/>
          <w:szCs w:val="30"/>
          <w:u w:color="000000"/>
          <w:lang w:val="fr-FR"/>
        </w:rPr>
        <w:t>Justynia</w:t>
      </w:r>
      <w:proofErr w:type="spellEnd"/>
      <w:r>
        <w:rPr>
          <w:rFonts w:ascii="Helvetica Neue" w:hAnsi="Helvetica Neue" w:cs="Helvetica Neue"/>
          <w:i/>
          <w:iCs/>
          <w:color w:val="000000"/>
          <w:sz w:val="30"/>
          <w:szCs w:val="30"/>
          <w:u w:color="000000"/>
          <w:lang w:val="fr-FR"/>
        </w:rPr>
        <w:t xml:space="preserve"> </w:t>
      </w:r>
      <w:proofErr w:type="spellStart"/>
      <w:r>
        <w:rPr>
          <w:rFonts w:ascii="Helvetica Neue" w:hAnsi="Helvetica Neue" w:cs="Helvetica Neue"/>
          <w:i/>
          <w:iCs/>
          <w:color w:val="000000"/>
          <w:sz w:val="30"/>
          <w:szCs w:val="30"/>
          <w:u w:color="000000"/>
          <w:lang w:val="fr-FR"/>
        </w:rPr>
        <w:t>Gorce-Balut</w:t>
      </w:r>
      <w:proofErr w:type="spellEnd"/>
      <w:r>
        <w:rPr>
          <w:rFonts w:ascii="Helvetica Neue" w:hAnsi="Helvetica Neue" w:cs="Helvetica Neue"/>
          <w:i/>
          <w:iCs/>
          <w:color w:val="000000"/>
          <w:sz w:val="30"/>
          <w:szCs w:val="30"/>
          <w:u w:color="000000"/>
          <w:lang w:val="fr-FR"/>
        </w:rPr>
        <w:t xml:space="preserve"> (déléguée PSAPCF, Pologne), Andi Honegger (délégué FGS, Suisse), Gwenaëlle </w:t>
      </w:r>
      <w:proofErr w:type="spellStart"/>
      <w:r>
        <w:rPr>
          <w:rFonts w:ascii="Helvetica Neue" w:hAnsi="Helvetica Neue" w:cs="Helvetica Neue"/>
          <w:i/>
          <w:iCs/>
          <w:color w:val="000000"/>
          <w:sz w:val="30"/>
          <w:szCs w:val="30"/>
          <w:u w:color="000000"/>
          <w:lang w:val="fr-FR"/>
        </w:rPr>
        <w:t>Bérillon</w:t>
      </w:r>
      <w:proofErr w:type="spellEnd"/>
      <w:r>
        <w:rPr>
          <w:rFonts w:ascii="Helvetica Neue" w:hAnsi="Helvetica Neue" w:cs="Helvetica Neue"/>
          <w:i/>
          <w:iCs/>
          <w:color w:val="000000"/>
          <w:sz w:val="30"/>
          <w:szCs w:val="30"/>
          <w:u w:color="000000"/>
          <w:lang w:val="fr-FR"/>
        </w:rPr>
        <w:t xml:space="preserve"> (déléguée ICEM, France), </w:t>
      </w:r>
      <w:proofErr w:type="spellStart"/>
      <w:r>
        <w:rPr>
          <w:rFonts w:ascii="Helvetica Neue" w:hAnsi="Helvetica Neue" w:cs="Helvetica Neue"/>
          <w:i/>
          <w:iCs/>
          <w:color w:val="000000"/>
          <w:sz w:val="30"/>
          <w:szCs w:val="30"/>
          <w:u w:color="000000"/>
          <w:lang w:val="fr-FR"/>
        </w:rPr>
        <w:t>Yoane</w:t>
      </w:r>
      <w:proofErr w:type="spellEnd"/>
      <w:r>
        <w:rPr>
          <w:rFonts w:ascii="Helvetica Neue" w:hAnsi="Helvetica Neue" w:cs="Helvetica Neue"/>
          <w:i/>
          <w:iCs/>
          <w:color w:val="000000"/>
          <w:sz w:val="30"/>
          <w:szCs w:val="30"/>
          <w:u w:color="000000"/>
          <w:lang w:val="fr-FR"/>
        </w:rPr>
        <w:t xml:space="preserve"> Diaz (MFC, Chile), Sofia Lahlou (déléguée SKASIARHEIO, Grèce), Nicolas </w:t>
      </w:r>
      <w:proofErr w:type="spellStart"/>
      <w:r>
        <w:rPr>
          <w:rFonts w:ascii="Helvetica Neue" w:hAnsi="Helvetica Neue" w:cs="Helvetica Neue"/>
          <w:i/>
          <w:iCs/>
          <w:color w:val="000000"/>
          <w:sz w:val="30"/>
          <w:szCs w:val="30"/>
          <w:u w:color="000000"/>
          <w:lang w:val="fr-FR"/>
        </w:rPr>
        <w:t>Mathey</w:t>
      </w:r>
      <w:proofErr w:type="spellEnd"/>
      <w:r>
        <w:rPr>
          <w:rFonts w:ascii="Helvetica Neue" w:hAnsi="Helvetica Neue" w:cs="Helvetica Neue"/>
          <w:i/>
          <w:iCs/>
          <w:color w:val="000000"/>
          <w:sz w:val="30"/>
          <w:szCs w:val="30"/>
          <w:u w:color="000000"/>
          <w:lang w:val="fr-FR"/>
        </w:rPr>
        <w:t xml:space="preserve"> (délégué ICEM, France),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En cours de session, Monique </w:t>
      </w:r>
      <w:proofErr w:type="spellStart"/>
      <w:proofErr w:type="gramStart"/>
      <w:r>
        <w:rPr>
          <w:rFonts w:ascii="Helvetica Neue" w:hAnsi="Helvetica Neue" w:cs="Helvetica Neue"/>
          <w:i/>
          <w:iCs/>
          <w:color w:val="000000"/>
          <w:sz w:val="30"/>
          <w:szCs w:val="30"/>
          <w:u w:color="000000"/>
          <w:lang w:val="fr-FR"/>
        </w:rPr>
        <w:t>M.Mboui</w:t>
      </w:r>
      <w:proofErr w:type="spellEnd"/>
      <w:proofErr w:type="gramEnd"/>
      <w:r>
        <w:rPr>
          <w:rFonts w:ascii="Helvetica Neue" w:hAnsi="Helvetica Neue" w:cs="Helvetica Neue"/>
          <w:i/>
          <w:iCs/>
          <w:color w:val="000000"/>
          <w:sz w:val="30"/>
          <w:szCs w:val="30"/>
          <w:u w:color="000000"/>
          <w:lang w:val="fr-FR"/>
        </w:rPr>
        <w:t xml:space="preserve"> </w:t>
      </w:r>
      <w:proofErr w:type="spellStart"/>
      <w:r>
        <w:rPr>
          <w:rFonts w:ascii="Helvetica Neue" w:hAnsi="Helvetica Neue" w:cs="Helvetica Neue"/>
          <w:i/>
          <w:iCs/>
          <w:color w:val="000000"/>
          <w:sz w:val="30"/>
          <w:szCs w:val="30"/>
          <w:u w:color="000000"/>
          <w:lang w:val="fr-FR"/>
        </w:rPr>
        <w:t>Abesso</w:t>
      </w:r>
      <w:proofErr w:type="spellEnd"/>
      <w:r>
        <w:rPr>
          <w:rFonts w:ascii="Helvetica Neue" w:hAnsi="Helvetica Neue" w:cs="Helvetica Neue"/>
          <w:i/>
          <w:iCs/>
          <w:color w:val="000000"/>
          <w:sz w:val="30"/>
          <w:szCs w:val="30"/>
          <w:u w:color="000000"/>
          <w:lang w:val="fr-FR"/>
        </w:rPr>
        <w:t xml:space="preserve"> (déléguée AECEMO, Cameroun) et Gabriella </w:t>
      </w:r>
      <w:proofErr w:type="spellStart"/>
      <w:r>
        <w:rPr>
          <w:rFonts w:ascii="Helvetica Neue" w:hAnsi="Helvetica Neue" w:cs="Helvetica Neue"/>
          <w:i/>
          <w:iCs/>
          <w:color w:val="000000"/>
          <w:sz w:val="30"/>
          <w:szCs w:val="30"/>
          <w:u w:color="000000"/>
          <w:lang w:val="fr-FR"/>
        </w:rPr>
        <w:t>Varaldi</w:t>
      </w:r>
      <w:proofErr w:type="spellEnd"/>
      <w:r>
        <w:rPr>
          <w:rFonts w:ascii="Helvetica Neue" w:hAnsi="Helvetica Neue" w:cs="Helvetica Neue"/>
          <w:i/>
          <w:iCs/>
          <w:color w:val="000000"/>
          <w:sz w:val="30"/>
          <w:szCs w:val="30"/>
          <w:u w:color="000000"/>
          <w:lang w:val="fr-FR"/>
        </w:rPr>
        <w:t xml:space="preserve"> (déléguée MEP-FU, Uruguay) nous rejoignent.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Présidence de séance : </w:t>
      </w:r>
      <w:proofErr w:type="spellStart"/>
      <w:r>
        <w:rPr>
          <w:rFonts w:ascii="Helvetica Neue" w:hAnsi="Helvetica Neue" w:cs="Helvetica Neue"/>
          <w:color w:val="000000"/>
          <w:sz w:val="30"/>
          <w:szCs w:val="30"/>
          <w:u w:color="000000"/>
          <w:lang w:val="fr-FR"/>
        </w:rPr>
        <w:t>Glaucia</w:t>
      </w:r>
      <w:proofErr w:type="spellEnd"/>
      <w:r>
        <w:rPr>
          <w:rFonts w:ascii="Helvetica Neue" w:hAnsi="Helvetica Neue" w:cs="Helvetica Neue"/>
          <w:color w:val="000000"/>
          <w:sz w:val="30"/>
          <w:szCs w:val="30"/>
          <w:u w:color="000000"/>
          <w:lang w:val="fr-FR"/>
        </w:rPr>
        <w:t xml:space="preserve"> (membre du CA et Com 5)</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Animation : Michel (Com 5)</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Traductions : </w:t>
      </w:r>
      <w:proofErr w:type="spellStart"/>
      <w:r>
        <w:rPr>
          <w:rFonts w:ascii="Helvetica Neue" w:hAnsi="Helvetica Neue" w:cs="Helvetica Neue"/>
          <w:color w:val="000000"/>
          <w:sz w:val="30"/>
          <w:szCs w:val="30"/>
          <w:u w:color="000000"/>
          <w:lang w:val="fr-FR"/>
        </w:rPr>
        <w:t>Teresita</w:t>
      </w:r>
      <w:proofErr w:type="spellEnd"/>
      <w:r>
        <w:rPr>
          <w:rFonts w:ascii="Helvetica Neue" w:hAnsi="Helvetica Neue" w:cs="Helvetica Neue"/>
          <w:color w:val="000000"/>
          <w:sz w:val="30"/>
          <w:szCs w:val="30"/>
          <w:u w:color="000000"/>
          <w:lang w:val="fr-FR"/>
        </w:rPr>
        <w:t>, Marguerite, Alfredo, Andi</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Secrétariat : Sylviane </w:t>
      </w:r>
      <w:proofErr w:type="spellStart"/>
      <w:r>
        <w:rPr>
          <w:rFonts w:ascii="Helvetica Neue" w:hAnsi="Helvetica Neue" w:cs="Helvetica Neue"/>
          <w:color w:val="000000"/>
          <w:sz w:val="30"/>
          <w:szCs w:val="30"/>
          <w:u w:color="000000"/>
          <w:lang w:val="fr-FR"/>
        </w:rPr>
        <w:t>Amiet</w:t>
      </w:r>
      <w:proofErr w:type="spellEnd"/>
      <w:r>
        <w:rPr>
          <w:rFonts w:ascii="Helvetica Neue" w:hAnsi="Helvetica Neue" w:cs="Helvetica Neue"/>
          <w:color w:val="000000"/>
          <w:sz w:val="30"/>
          <w:szCs w:val="30"/>
          <w:u w:color="000000"/>
          <w:lang w:val="fr-FR"/>
        </w:rPr>
        <w:t xml:space="preserve"> (Com 5)</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Prises de parole : Léonard De Leo (Com 5)</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Gardienne du temps : Anna </w:t>
      </w:r>
      <w:proofErr w:type="gramStart"/>
      <w:r>
        <w:rPr>
          <w:rFonts w:ascii="Helvetica Neue" w:hAnsi="Helvetica Neue" w:cs="Helvetica Neue"/>
          <w:color w:val="000000"/>
          <w:sz w:val="30"/>
          <w:szCs w:val="30"/>
          <w:u w:color="000000"/>
          <w:lang w:val="fr-FR"/>
        </w:rPr>
        <w:t>D’</w:t>
      </w:r>
      <w:proofErr w:type="spellStart"/>
      <w:r>
        <w:rPr>
          <w:rFonts w:ascii="Helvetica Neue" w:hAnsi="Helvetica Neue" w:cs="Helvetica Neue"/>
          <w:color w:val="000000"/>
          <w:sz w:val="30"/>
          <w:szCs w:val="30"/>
          <w:u w:color="000000"/>
          <w:lang w:val="fr-FR"/>
        </w:rPr>
        <w:t>Auria</w:t>
      </w:r>
      <w:proofErr w:type="spellEnd"/>
      <w:r>
        <w:rPr>
          <w:rFonts w:ascii="Helvetica Neue" w:hAnsi="Helvetica Neue" w:cs="Helvetica Neue"/>
          <w:color w:val="000000"/>
          <w:sz w:val="30"/>
          <w:szCs w:val="30"/>
          <w:u w:color="000000"/>
          <w:lang w:val="fr-FR"/>
        </w:rPr>
        <w:t>(</w:t>
      </w:r>
      <w:proofErr w:type="gramEnd"/>
      <w:r>
        <w:rPr>
          <w:rFonts w:ascii="Helvetica Neue" w:hAnsi="Helvetica Neue" w:cs="Helvetica Neue"/>
          <w:color w:val="000000"/>
          <w:sz w:val="30"/>
          <w:szCs w:val="30"/>
          <w:u w:color="000000"/>
          <w:lang w:val="fr-FR"/>
        </w:rPr>
        <w:t>Com 5)</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roofErr w:type="spellStart"/>
      <w:r>
        <w:rPr>
          <w:rFonts w:ascii="Helvetica Neue" w:hAnsi="Helvetica Neue" w:cs="Helvetica Neue"/>
          <w:i/>
          <w:iCs/>
          <w:color w:val="000000"/>
          <w:sz w:val="30"/>
          <w:szCs w:val="30"/>
          <w:u w:color="000000"/>
          <w:lang w:val="fr-FR"/>
        </w:rPr>
        <w:t>Glaucia</w:t>
      </w:r>
      <w:proofErr w:type="spellEnd"/>
      <w:r>
        <w:rPr>
          <w:rFonts w:ascii="Helvetica Neue" w:hAnsi="Helvetica Neue" w:cs="Helvetica Neue"/>
          <w:color w:val="000000"/>
          <w:sz w:val="30"/>
          <w:szCs w:val="30"/>
          <w:u w:color="000000"/>
          <w:lang w:val="fr-FR"/>
        </w:rPr>
        <w:t xml:space="preserve"> ouvre la séance et nous souhaite la Bienvenue : elle rappelle que le rôle des commissions a été défini lors de l’AG </w:t>
      </w:r>
      <w:proofErr w:type="gramStart"/>
      <w:r>
        <w:rPr>
          <w:rFonts w:ascii="Helvetica Neue" w:hAnsi="Helvetica Neue" w:cs="Helvetica Neue"/>
          <w:color w:val="000000"/>
          <w:sz w:val="30"/>
          <w:szCs w:val="30"/>
          <w:u w:color="000000"/>
          <w:lang w:val="fr-FR"/>
        </w:rPr>
        <w:t>de</w:t>
      </w:r>
      <w:proofErr w:type="gramEnd"/>
      <w:r>
        <w:rPr>
          <w:rFonts w:ascii="Helvetica Neue" w:hAnsi="Helvetica Neue" w:cs="Helvetica Neue"/>
          <w:color w:val="000000"/>
          <w:sz w:val="30"/>
          <w:szCs w:val="30"/>
          <w:u w:color="000000"/>
          <w:lang w:val="fr-FR"/>
        </w:rPr>
        <w:t xml:space="preserve"> Suède.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Elle présente la commission5 et le fonctionnement de la séance actuelle.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Lanfranco </w:t>
      </w:r>
      <w:r>
        <w:rPr>
          <w:rFonts w:ascii="Helvetica Neue" w:hAnsi="Helvetica Neue" w:cs="Helvetica Neue"/>
          <w:color w:val="000000"/>
          <w:sz w:val="30"/>
          <w:szCs w:val="30"/>
          <w:u w:color="000000"/>
          <w:lang w:val="fr-FR"/>
        </w:rPr>
        <w:t>nous salue au nom du CA et souligne l’importance du travail des commissions.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Léonard </w:t>
      </w:r>
      <w:r>
        <w:rPr>
          <w:rFonts w:ascii="Helvetica Neue" w:hAnsi="Helvetica Neue" w:cs="Helvetica Neue"/>
          <w:color w:val="000000"/>
          <w:sz w:val="30"/>
          <w:szCs w:val="30"/>
          <w:u w:color="000000"/>
          <w:lang w:val="fr-FR"/>
        </w:rPr>
        <w:t>précise les conditions de prise de parole.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Michel</w:t>
      </w:r>
      <w:r>
        <w:rPr>
          <w:rFonts w:ascii="Helvetica Neue" w:hAnsi="Helvetica Neue" w:cs="Helvetica Neue"/>
          <w:color w:val="000000"/>
          <w:sz w:val="30"/>
          <w:szCs w:val="30"/>
          <w:u w:color="000000"/>
          <w:lang w:val="fr-FR"/>
        </w:rPr>
        <w:t xml:space="preserve"> présente nos objectifs d’intervention sur les trois textes fondamentaux qui ne sont plus adéquats après les décisions prises lors de l’AG.</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Le rôle des délégués n’est actuellement pas défini et nous avons besoin de vos questions et vos opinions sur votre rôle.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Les commissions qui existaient au début de la FIMEM ont disparu depuis plus de 40 ans.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Toute la charge de travail est reportée sur le CA, trop peu nombreux pour gérer l’ensemble des charges.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Il est nécessaire de réintroduire une participation démocratique plus étendue.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Pour légaliser la nouvelle situation, il est indispensable de modifier et d’harmoniser nos textes fondamentaux.</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b/>
          <w:bCs/>
          <w:color w:val="000000"/>
          <w:sz w:val="30"/>
          <w:szCs w:val="30"/>
          <w:u w:color="000000"/>
          <w:lang w:val="fr-FR"/>
        </w:rPr>
      </w:pPr>
      <w:r>
        <w:rPr>
          <w:rFonts w:ascii="Helvetica Neue" w:hAnsi="Helvetica Neue" w:cs="Helvetica Neue"/>
          <w:color w:val="000000"/>
          <w:sz w:val="30"/>
          <w:szCs w:val="30"/>
          <w:u w:color="000000"/>
          <w:lang w:val="fr-FR"/>
        </w:rPr>
        <w:t>La décision à prendre actuellement est celle-ci</w:t>
      </w:r>
      <w:r>
        <w:rPr>
          <w:rFonts w:ascii="Helvetica Neue" w:hAnsi="Helvetica Neue" w:cs="Helvetica Neue"/>
          <w:color w:val="000000"/>
          <w:sz w:val="30"/>
          <w:szCs w:val="30"/>
          <w:u w:color="000000"/>
          <w:lang w:val="fr-FR"/>
        </w:rPr>
        <w:t xml:space="preserve"> </w:t>
      </w:r>
      <w:r>
        <w:rPr>
          <w:rFonts w:ascii="Helvetica Neue" w:hAnsi="Helvetica Neue" w:cs="Helvetica Neue"/>
          <w:color w:val="000000"/>
          <w:sz w:val="30"/>
          <w:szCs w:val="30"/>
          <w:u w:color="000000"/>
          <w:lang w:val="fr-FR"/>
        </w:rPr>
        <w:t xml:space="preserve">: </w:t>
      </w:r>
    </w:p>
    <w:p w:rsidR="00B039C2" w:rsidRDefault="00B039C2" w:rsidP="00B039C2">
      <w:pPr>
        <w:autoSpaceDE w:val="0"/>
        <w:autoSpaceDN w:val="0"/>
        <w:adjustRightInd w:val="0"/>
        <w:ind w:right="-766"/>
        <w:jc w:val="center"/>
        <w:rPr>
          <w:rFonts w:ascii="Helvetica Neue" w:hAnsi="Helvetica Neue" w:cs="Helvetica Neue"/>
          <w:b/>
          <w:bCs/>
          <w:color w:val="000000"/>
          <w:sz w:val="30"/>
          <w:szCs w:val="30"/>
          <w:u w:color="000000"/>
          <w:lang w:val="fr-FR"/>
        </w:rPr>
      </w:pPr>
      <w:r>
        <w:rPr>
          <w:rFonts w:ascii="Helvetica Neue" w:hAnsi="Helvetica Neue" w:cs="Helvetica Neue"/>
          <w:b/>
          <w:bCs/>
          <w:color w:val="000000"/>
          <w:sz w:val="30"/>
          <w:szCs w:val="30"/>
          <w:u w:color="000000"/>
          <w:lang w:val="fr-FR"/>
        </w:rPr>
        <w:t>Acceptez-vous que la commission 5 travaille su</w:t>
      </w:r>
      <w:r>
        <w:rPr>
          <w:rFonts w:ascii="Helvetica Neue" w:hAnsi="Helvetica Neue" w:cs="Helvetica Neue"/>
          <w:b/>
          <w:bCs/>
          <w:color w:val="000000"/>
          <w:sz w:val="30"/>
          <w:szCs w:val="30"/>
          <w:u w:color="000000"/>
          <w:lang w:val="fr-FR"/>
        </w:rPr>
        <w:t>r</w:t>
      </w:r>
      <w:r>
        <w:rPr>
          <w:rFonts w:ascii="Helvetica Neue" w:hAnsi="Helvetica Neue" w:cs="Helvetica Neue"/>
          <w:b/>
          <w:bCs/>
          <w:color w:val="000000"/>
          <w:sz w:val="30"/>
          <w:szCs w:val="30"/>
          <w:u w:color="000000"/>
          <w:lang w:val="fr-FR"/>
        </w:rPr>
        <w:t xml:space="preserve"> les textes fondamentaux et définisse les </w:t>
      </w:r>
    </w:p>
    <w:p w:rsidR="00B039C2" w:rsidRDefault="00B039C2" w:rsidP="00B039C2">
      <w:pPr>
        <w:autoSpaceDE w:val="0"/>
        <w:autoSpaceDN w:val="0"/>
        <w:adjustRightInd w:val="0"/>
        <w:ind w:right="-766"/>
        <w:jc w:val="center"/>
        <w:rPr>
          <w:rFonts w:ascii="Helvetica Neue" w:hAnsi="Helvetica Neue" w:cs="Helvetica Neue"/>
          <w:b/>
          <w:bCs/>
          <w:color w:val="000000"/>
          <w:sz w:val="30"/>
          <w:szCs w:val="30"/>
          <w:u w:color="000000"/>
          <w:lang w:val="fr-FR"/>
        </w:rPr>
      </w:pPr>
      <w:proofErr w:type="gramStart"/>
      <w:r>
        <w:rPr>
          <w:rFonts w:ascii="Helvetica Neue" w:hAnsi="Helvetica Neue" w:cs="Helvetica Neue"/>
          <w:b/>
          <w:bCs/>
          <w:color w:val="000000"/>
          <w:sz w:val="30"/>
          <w:szCs w:val="30"/>
          <w:u w:color="000000"/>
          <w:lang w:val="fr-FR"/>
        </w:rPr>
        <w:t>n</w:t>
      </w:r>
      <w:r>
        <w:rPr>
          <w:rFonts w:ascii="Helvetica Neue" w:hAnsi="Helvetica Neue" w:cs="Helvetica Neue"/>
          <w:b/>
          <w:bCs/>
          <w:color w:val="000000"/>
          <w:sz w:val="30"/>
          <w:szCs w:val="30"/>
          <w:u w:color="000000"/>
          <w:lang w:val="fr-FR"/>
        </w:rPr>
        <w:t>ouveaux</w:t>
      </w:r>
      <w:proofErr w:type="gramEnd"/>
      <w:r>
        <w:rPr>
          <w:rFonts w:ascii="Helvetica Neue" w:hAnsi="Helvetica Neue" w:cs="Helvetica Neue"/>
          <w:b/>
          <w:bCs/>
          <w:color w:val="000000"/>
          <w:sz w:val="30"/>
          <w:szCs w:val="30"/>
          <w:u w:color="000000"/>
          <w:lang w:val="fr-FR"/>
        </w:rPr>
        <w:t xml:space="preserve"> </w:t>
      </w:r>
      <w:r>
        <w:rPr>
          <w:rFonts w:ascii="Helvetica Neue" w:hAnsi="Helvetica Neue" w:cs="Helvetica Neue"/>
          <w:b/>
          <w:bCs/>
          <w:color w:val="000000"/>
          <w:sz w:val="30"/>
          <w:szCs w:val="30"/>
          <w:u w:color="000000"/>
          <w:lang w:val="fr-FR"/>
        </w:rPr>
        <w:t>rôles des délégués, des commissions et du CA?</w:t>
      </w:r>
    </w:p>
    <w:p w:rsidR="00B039C2" w:rsidRDefault="00B039C2" w:rsidP="00B039C2">
      <w:pPr>
        <w:autoSpaceDE w:val="0"/>
        <w:autoSpaceDN w:val="0"/>
        <w:adjustRightInd w:val="0"/>
        <w:ind w:right="-766"/>
        <w:jc w:val="center"/>
        <w:rPr>
          <w:rFonts w:ascii="Helvetica Neue" w:hAnsi="Helvetica Neue" w:cs="Helvetica Neue"/>
          <w:b/>
          <w:bCs/>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Pour arriver à l’AG du Maroc avec un texte pouvant être soumis au vote, il est nécessaire de le préparer en amont, par un partage de connaissances entre les délégués et leurs mouvements et la commission chargée de les rédiger.</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Miche</w:t>
      </w:r>
      <w:r>
        <w:rPr>
          <w:rFonts w:ascii="Helvetica Neue" w:hAnsi="Helvetica Neue" w:cs="Helvetica Neue"/>
          <w:color w:val="000000"/>
          <w:sz w:val="30"/>
          <w:szCs w:val="30"/>
          <w:u w:color="000000"/>
          <w:lang w:val="fr-FR"/>
        </w:rPr>
        <w:t>l ouvre la discussion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b/>
          <w:bCs/>
          <w:color w:val="000000"/>
          <w:sz w:val="30"/>
          <w:szCs w:val="30"/>
          <w:u w:color="000000"/>
          <w:lang w:val="fr-FR"/>
        </w:rPr>
        <w:t>DÉLÉGUÉS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And</w:t>
      </w:r>
      <w:r>
        <w:rPr>
          <w:rFonts w:ascii="Helvetica Neue" w:hAnsi="Helvetica Neue" w:cs="Helvetica Neue"/>
          <w:i/>
          <w:iCs/>
          <w:color w:val="000000"/>
          <w:sz w:val="30"/>
          <w:szCs w:val="30"/>
          <w:u w:color="000000"/>
          <w:lang w:val="fr-FR"/>
        </w:rPr>
        <w:t xml:space="preserve"> </w:t>
      </w:r>
      <w:proofErr w:type="gramStart"/>
      <w:r>
        <w:rPr>
          <w:rFonts w:ascii="Helvetica Neue" w:hAnsi="Helvetica Neue" w:cs="Helvetica Neue"/>
          <w:i/>
          <w:iCs/>
          <w:color w:val="000000"/>
          <w:sz w:val="30"/>
          <w:szCs w:val="30"/>
          <w:u w:color="000000"/>
          <w:lang w:val="fr-FR"/>
        </w:rPr>
        <w:t>i:</w:t>
      </w:r>
      <w:proofErr w:type="gramEnd"/>
      <w:r>
        <w:rPr>
          <w:rFonts w:ascii="Helvetica Neue" w:hAnsi="Helvetica Neue" w:cs="Helvetica Neue"/>
          <w:color w:val="000000"/>
          <w:sz w:val="30"/>
          <w:szCs w:val="30"/>
          <w:u w:color="000000"/>
          <w:lang w:val="fr-FR"/>
        </w:rPr>
        <w:t xml:space="preserve"> Délégués et mandatés, n’est-ce pas la même chose?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Marguerite</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Qui est délégué et quel est son rôle</w:t>
      </w:r>
      <w:r>
        <w:rPr>
          <w:rFonts w:ascii="Helvetica Neue" w:hAnsi="Helvetica Neue" w:cs="Helvetica Neue"/>
          <w:color w:val="000000"/>
          <w:sz w:val="30"/>
          <w:szCs w:val="30"/>
          <w:u w:color="000000"/>
          <w:lang w:val="fr-FR"/>
        </w:rPr>
        <w:t xml:space="preserve"> </w:t>
      </w:r>
      <w:r>
        <w:rPr>
          <w:rFonts w:ascii="Helvetica Neue" w:hAnsi="Helvetica Neue" w:cs="Helvetica Neue"/>
          <w:color w:val="000000"/>
          <w:sz w:val="30"/>
          <w:szCs w:val="30"/>
          <w:u w:color="000000"/>
          <w:lang w:val="fr-FR"/>
        </w:rPr>
        <w: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Sylviane</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Actuellement, nous utilisons la liste envoyée par le CA.</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Papa </w:t>
      </w:r>
      <w:proofErr w:type="spellStart"/>
      <w:r>
        <w:rPr>
          <w:rFonts w:ascii="Helvetica Neue" w:hAnsi="Helvetica Neue" w:cs="Helvetica Neue"/>
          <w:i/>
          <w:iCs/>
          <w:color w:val="000000"/>
          <w:sz w:val="30"/>
          <w:szCs w:val="30"/>
          <w:u w:color="000000"/>
          <w:lang w:val="fr-FR"/>
        </w:rPr>
        <w:t>Meissa</w:t>
      </w:r>
      <w:proofErr w:type="spellEnd"/>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Les critères de choix d’un délégué lors de l’AG et d’un mandaté lors de nos réunions de travail peuvent être différentes. Au Sénégal, nous utilisons le rôle de délégué pour renforcer les compétences d’un collègue lors de la </w:t>
      </w:r>
      <w:proofErr w:type="spellStart"/>
      <w:r>
        <w:rPr>
          <w:rFonts w:ascii="Helvetica Neue" w:hAnsi="Helvetica Neue" w:cs="Helvetica Neue"/>
          <w:color w:val="000000"/>
          <w:sz w:val="30"/>
          <w:szCs w:val="30"/>
          <w:u w:color="000000"/>
          <w:lang w:val="fr-FR"/>
        </w:rPr>
        <w:t>Ridef</w:t>
      </w:r>
      <w:proofErr w:type="spellEnd"/>
      <w:r>
        <w:rPr>
          <w:rFonts w:ascii="Helvetica Neue" w:hAnsi="Helvetica Neue" w:cs="Helvetica Neue"/>
          <w:color w:val="000000"/>
          <w:sz w:val="30"/>
          <w:szCs w:val="30"/>
          <w:u w:color="000000"/>
          <w:lang w:val="fr-FR"/>
        </w:rPr>
        <w:t>. Par contre il est nécessaire que lors de nos rencontres virtuelles, ce soit un membre volontaire acceptant de réfléchir sur des questions très techniques.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Marguerite</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Qui donne le mandat : le mouvement ou une structure de la FIMEM</w:t>
      </w:r>
      <w:r>
        <w:rPr>
          <w:rFonts w:ascii="Helvetica Neue" w:hAnsi="Helvetica Neue" w:cs="Helvetica Neue"/>
          <w:color w:val="000000"/>
          <w:sz w:val="30"/>
          <w:szCs w:val="30"/>
          <w:u w:color="000000"/>
          <w:lang w:val="fr-FR"/>
        </w:rPr>
        <w:t xml:space="preserve"> </w:t>
      </w:r>
      <w:r>
        <w:rPr>
          <w:rFonts w:ascii="Helvetica Neue" w:hAnsi="Helvetica Neue" w:cs="Helvetica Neue"/>
          <w:color w:val="000000"/>
          <w:sz w:val="30"/>
          <w:szCs w:val="30"/>
          <w:u w:color="000000"/>
          <w:lang w:val="fr-FR"/>
        </w:rPr>
        <w:t>? Pour combien de temps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Michel</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 xml:space="preserve"> Il y a peut-être un conflit d’intérêt entre les deux rôles.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Nous pouvons faire le choix de différencier celui qui vote lors de l’AG et celui qui participe aux réunions préparatoires.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Anna</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Il est nécessaire que ce soit la même personne parce qu’elle connait le dossier.</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Il est important que le délégué connaisse le déroulement de toutes nos discussions avant le vote.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Le mandat d’un délégué doit commencer avec une AG et couvrir les deux années qui suivent avant l’AG suivante.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Michel</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il n’est pas possible de prendre une décision ici et maintenant mais la commission 5 propose aux mouvements le choix entre les deux fonctionnements.</w:t>
      </w:r>
    </w:p>
    <w:p w:rsidR="00B039C2" w:rsidRDefault="00B039C2" w:rsidP="00B039C2">
      <w:pPr>
        <w:autoSpaceDE w:val="0"/>
        <w:autoSpaceDN w:val="0"/>
        <w:adjustRightInd w:val="0"/>
        <w:ind w:right="-766"/>
        <w:rPr>
          <w:rFonts w:ascii="Helvetica Neue" w:hAnsi="Helvetica Neue" w:cs="Helvetica Neue"/>
          <w:b/>
          <w:bCs/>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b/>
          <w:bCs/>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b/>
          <w:bCs/>
          <w:color w:val="000000"/>
          <w:sz w:val="30"/>
          <w:szCs w:val="30"/>
          <w:u w:color="000000"/>
          <w:lang w:val="fr-FR"/>
        </w:rPr>
      </w:pPr>
      <w:r>
        <w:rPr>
          <w:rFonts w:ascii="Helvetica Neue" w:hAnsi="Helvetica Neue" w:cs="Helvetica Neue"/>
          <w:b/>
          <w:bCs/>
          <w:color w:val="000000"/>
          <w:sz w:val="30"/>
          <w:szCs w:val="30"/>
          <w:u w:color="000000"/>
          <w:lang w:val="fr-FR"/>
        </w:rPr>
        <w:t>CHARTE</w:t>
      </w:r>
    </w:p>
    <w:p w:rsidR="00B039C2" w:rsidRDefault="00B039C2" w:rsidP="00B039C2">
      <w:pPr>
        <w:autoSpaceDE w:val="0"/>
        <w:autoSpaceDN w:val="0"/>
        <w:adjustRightInd w:val="0"/>
        <w:ind w:right="-766"/>
        <w:rPr>
          <w:rFonts w:ascii="Helvetica Neue" w:hAnsi="Helvetica Neue" w:cs="Helvetica Neue"/>
          <w:b/>
          <w:bCs/>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Giancarlo</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Pour quelles raisons la commission 5 propose-t-elle de modifier la charte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Sylviane</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La charte présentée à Nantes est un texte très souple faisant des propositions d’action mais sans caractère impératif. C’est plutôt un catalogue de nos possibilités d’action. Il est nécessaire que les pays membres de la FIMEM s’engagent clairement sur un texte contraignant.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Miche</w:t>
      </w:r>
      <w:r>
        <w:rPr>
          <w:rFonts w:ascii="Helvetica Neue" w:hAnsi="Helvetica Neue" w:cs="Helvetica Neue"/>
          <w:i/>
          <w:iCs/>
          <w:color w:val="000000"/>
          <w:sz w:val="30"/>
          <w:szCs w:val="30"/>
          <w:u w:color="000000"/>
          <w:lang w:val="fr-FR"/>
        </w:rPr>
        <w:t xml:space="preserve"> </w:t>
      </w:r>
      <w:proofErr w:type="gramStart"/>
      <w:r>
        <w:rPr>
          <w:rFonts w:ascii="Helvetica Neue" w:hAnsi="Helvetica Neue" w:cs="Helvetica Neue"/>
          <w:i/>
          <w:iCs/>
          <w:color w:val="000000"/>
          <w:sz w:val="30"/>
          <w:szCs w:val="30"/>
          <w:u w:color="000000"/>
          <w:lang w:val="fr-FR"/>
        </w:rPr>
        <w:t>l:</w:t>
      </w:r>
      <w:proofErr w:type="gramEnd"/>
      <w:r>
        <w:rPr>
          <w:rFonts w:ascii="Helvetica Neue" w:hAnsi="Helvetica Neue" w:cs="Helvetica Neue"/>
          <w:color w:val="000000"/>
          <w:sz w:val="30"/>
          <w:szCs w:val="30"/>
          <w:u w:color="000000"/>
          <w:lang w:val="fr-FR"/>
        </w:rPr>
        <w:t xml:space="preserve"> La charte de Nantes est plutôt un manifeste politique et pédagogique mais nous avons la nécessité d’une charte courte et claire définissant nos valeurs communes.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Dans sa forme, la charte actuellement en vigueur a été votée à Nantes avec l'idée d'en faire une référence pour les chartes des mouvements à venir et un cadre, une orientation générale pour la FIMEM.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Elle est plus un manifeste qu'une charte. L'urgence est donc de présenter un texte court définissant nos valeurs communes, et dans un avenir à définir, il serait important de compléter </w:t>
      </w:r>
      <w:r>
        <w:rPr>
          <w:rFonts w:ascii="Helvetica Neue" w:hAnsi="Helvetica Neue" w:cs="Helvetica Neue"/>
          <w:color w:val="000000"/>
          <w:sz w:val="30"/>
          <w:szCs w:val="30"/>
          <w:u w:color="000000"/>
          <w:lang w:val="fr-FR"/>
        </w:rPr>
        <w:t>l</w:t>
      </w:r>
      <w:r>
        <w:rPr>
          <w:rFonts w:ascii="Helvetica Neue" w:hAnsi="Helvetica Neue" w:cs="Helvetica Neue"/>
          <w:color w:val="000000"/>
          <w:sz w:val="30"/>
          <w:szCs w:val="30"/>
          <w:u w:color="000000"/>
          <w:lang w:val="fr-FR"/>
        </w:rPr>
        <w:t>e manifeste en explicitant tous les points.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Giancarlo</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Nous pouvons récupérer les éléments de l’ancienne charte pour construire la nouvelle.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Marguerite</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Il faut mettre en discussion au sein des mouvements les points importants</w:t>
      </w:r>
      <w:r>
        <w:rPr>
          <w:rFonts w:ascii="Helvetica Neue" w:hAnsi="Helvetica Neue" w:cs="Helvetica Neue"/>
          <w:color w:val="000000"/>
          <w:sz w:val="30"/>
          <w:szCs w:val="30"/>
          <w:u w:color="000000"/>
          <w:lang w:val="fr-FR"/>
        </w:rPr>
        <w:t xml:space="preserve"> </w:t>
      </w:r>
      <w:r>
        <w:rPr>
          <w:rFonts w:ascii="Helvetica Neue" w:hAnsi="Helvetica Neue" w:cs="Helvetica Neue"/>
          <w:color w:val="000000"/>
          <w:sz w:val="30"/>
          <w:szCs w:val="30"/>
          <w:u w:color="000000"/>
          <w:lang w:val="fr-FR"/>
        </w:rPr>
        <w:t>: laïcité, écoles privées …</w:t>
      </w:r>
    </w:p>
    <w:p w:rsidR="00B039C2" w:rsidRDefault="00B039C2" w:rsidP="00B039C2">
      <w:pPr>
        <w:autoSpaceDE w:val="0"/>
        <w:autoSpaceDN w:val="0"/>
        <w:adjustRightInd w:val="0"/>
        <w:ind w:right="-766"/>
        <w:rPr>
          <w:rFonts w:ascii="Helvetica Neue" w:hAnsi="Helvetica Neue" w:cs="Helvetica Neue"/>
          <w:i/>
          <w:iCs/>
          <w:color w:val="000000"/>
          <w:sz w:val="30"/>
          <w:szCs w:val="30"/>
          <w:u w:color="000000"/>
          <w:lang w:val="fr-FR"/>
        </w:rPr>
      </w:pPr>
      <w:r>
        <w:rPr>
          <w:rFonts w:ascii="Helvetica Neue" w:hAnsi="Helvetica Neue" w:cs="Helvetica Neue"/>
          <w:color w:val="000000"/>
          <w:sz w:val="30"/>
          <w:szCs w:val="30"/>
          <w:u w:color="000000"/>
          <w:lang w:val="fr-FR"/>
        </w:rPr>
        <w:t xml:space="preserve">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Papa </w:t>
      </w:r>
      <w:proofErr w:type="spellStart"/>
      <w:r>
        <w:rPr>
          <w:rFonts w:ascii="Helvetica Neue" w:hAnsi="Helvetica Neue" w:cs="Helvetica Neue"/>
          <w:i/>
          <w:iCs/>
          <w:color w:val="000000"/>
          <w:sz w:val="30"/>
          <w:szCs w:val="30"/>
          <w:u w:color="000000"/>
          <w:lang w:val="fr-FR"/>
        </w:rPr>
        <w:t>Meissa</w:t>
      </w:r>
      <w:proofErr w:type="spellEnd"/>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La charte est le texte le plus important des trois puisqu’elle définit nos valeurs. Elle peut guider le mouvement dans son fonctionnement. Mais c’est aussi difficile d’évaluer comment elle est respectée.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Giancarlo </w:t>
      </w:r>
      <w:r>
        <w:rPr>
          <w:rFonts w:ascii="Helvetica Neue" w:hAnsi="Helvetica Neue" w:cs="Helvetica Neue"/>
          <w:color w:val="000000"/>
          <w:sz w:val="30"/>
          <w:szCs w:val="30"/>
          <w:u w:color="000000"/>
          <w:lang w:val="fr-FR"/>
        </w:rPr>
        <w:t>: Par exemple, lors de la rédaction de la charte à Nantes, les camarades du Mexique avaient refusé l’emploi du mot « démocratie » car il pouvait dissimuler la pire des dictatures. Le choix des mots est important.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Michel</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C’est le texte le plus délicat à composer. Il est nécessaire que chaque mouvement nous envoie des remarques à ce sujet à l’adresse de la commission.</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Lors des traductions, il faudra se rappeler que la valeur du SENS des mots est plus </w:t>
      </w:r>
      <w:proofErr w:type="gramStart"/>
      <w:r>
        <w:rPr>
          <w:rFonts w:ascii="Helvetica Neue" w:hAnsi="Helvetica Neue" w:cs="Helvetica Neue"/>
          <w:color w:val="000000"/>
          <w:sz w:val="30"/>
          <w:szCs w:val="30"/>
          <w:u w:color="000000"/>
          <w:lang w:val="fr-FR"/>
        </w:rPr>
        <w:t>important</w:t>
      </w:r>
      <w:proofErr w:type="gramEnd"/>
      <w:r>
        <w:rPr>
          <w:rFonts w:ascii="Helvetica Neue" w:hAnsi="Helvetica Neue" w:cs="Helvetica Neue"/>
          <w:color w:val="000000"/>
          <w:sz w:val="30"/>
          <w:szCs w:val="30"/>
          <w:u w:color="000000"/>
          <w:lang w:val="fr-FR"/>
        </w:rPr>
        <w:t xml:space="preserve"> que la traduction littérale. Nous avons besoin des conseils des mouvements.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roofErr w:type="spellStart"/>
      <w:r>
        <w:rPr>
          <w:rFonts w:ascii="Helvetica Neue" w:hAnsi="Helvetica Neue" w:cs="Helvetica Neue"/>
          <w:i/>
          <w:iCs/>
          <w:color w:val="000000"/>
          <w:sz w:val="30"/>
          <w:szCs w:val="30"/>
          <w:u w:color="000000"/>
          <w:lang w:val="fr-FR"/>
        </w:rPr>
        <w:t>Teresita</w:t>
      </w:r>
      <w:proofErr w:type="spellEnd"/>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Chaque mouvement doit faire une réflexion autour de nos valeurs et envoyer des remarques. Cela nécessite une participation active de tous.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Mich</w:t>
      </w:r>
      <w:r>
        <w:rPr>
          <w:rFonts w:ascii="Helvetica Neue" w:hAnsi="Helvetica Neue" w:cs="Helvetica Neue"/>
          <w:i/>
          <w:iCs/>
          <w:color w:val="000000"/>
          <w:sz w:val="30"/>
          <w:szCs w:val="30"/>
          <w:u w:color="000000"/>
          <w:lang w:val="fr-FR"/>
        </w:rPr>
        <w:t>e</w:t>
      </w:r>
      <w:r>
        <w:rPr>
          <w:rFonts w:ascii="Helvetica Neue" w:hAnsi="Helvetica Neue" w:cs="Helvetica Neue"/>
          <w:i/>
          <w:iCs/>
          <w:color w:val="000000"/>
          <w:sz w:val="30"/>
          <w:szCs w:val="30"/>
          <w:u w:color="000000"/>
          <w:lang w:val="fr-FR"/>
        </w:rPr>
        <w:t>l</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Dans les statuts actuels n’apparaissent pas les sanctions en cas de non</w:t>
      </w:r>
      <w:r>
        <w:rPr>
          <w:rFonts w:ascii="Helvetica Neue" w:hAnsi="Helvetica Neue" w:cs="Helvetica Neue"/>
          <w:color w:val="000000"/>
          <w:sz w:val="30"/>
          <w:szCs w:val="30"/>
          <w:u w:color="000000"/>
          <w:lang w:val="fr-FR"/>
        </w:rPr>
        <w:t>-</w:t>
      </w:r>
      <w:r>
        <w:rPr>
          <w:rFonts w:ascii="Helvetica Neue" w:hAnsi="Helvetica Neue" w:cs="Helvetica Neue"/>
          <w:color w:val="000000"/>
          <w:sz w:val="30"/>
          <w:szCs w:val="30"/>
          <w:u w:color="000000"/>
          <w:lang w:val="fr-FR"/>
        </w:rPr>
        <w:t>respect de la charte.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La première charte de la FIMEM était reprise de celle de l’ICEM. Elle ne correspond pas à des valeurs internationales.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roofErr w:type="spellStart"/>
      <w:r>
        <w:rPr>
          <w:rFonts w:ascii="Helvetica Neue" w:hAnsi="Helvetica Neue" w:cs="Helvetica Neue"/>
          <w:i/>
          <w:iCs/>
          <w:color w:val="000000"/>
          <w:sz w:val="30"/>
          <w:szCs w:val="30"/>
          <w:u w:color="000000"/>
          <w:lang w:val="fr-FR"/>
        </w:rPr>
        <w:t>Glaucia</w:t>
      </w:r>
      <w:proofErr w:type="spellEnd"/>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nous avons besoin </w:t>
      </w:r>
      <w:proofErr w:type="gramStart"/>
      <w:r>
        <w:rPr>
          <w:rFonts w:ascii="Helvetica Neue" w:hAnsi="Helvetica Neue" w:cs="Helvetica Neue"/>
          <w:color w:val="000000"/>
          <w:sz w:val="30"/>
          <w:szCs w:val="30"/>
          <w:u w:color="000000"/>
          <w:lang w:val="fr-FR"/>
        </w:rPr>
        <w:t>des réflexion</w:t>
      </w:r>
      <w:proofErr w:type="gramEnd"/>
      <w:r>
        <w:rPr>
          <w:rFonts w:ascii="Helvetica Neue" w:hAnsi="Helvetica Neue" w:cs="Helvetica Neue"/>
          <w:color w:val="000000"/>
          <w:sz w:val="30"/>
          <w:szCs w:val="30"/>
          <w:u w:color="000000"/>
          <w:lang w:val="fr-FR"/>
        </w:rPr>
        <w:t xml:space="preserve"> de chaque mouvement pour avancer.</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b/>
          <w:bCs/>
          <w:color w:val="000000"/>
          <w:sz w:val="30"/>
          <w:szCs w:val="30"/>
          <w:u w:color="000000"/>
          <w:lang w:val="fr-FR"/>
        </w:rPr>
        <w:t>COMMISSIONS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 Michel</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Les nouveaux rôles que nous voulons attribuer aux commissions et aux délégués vont entrainer une modification du rôle du CA.</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Les commissions sont constituées de personnes présentées par leur mouvement et qui s’investissent dans la recherche. Allons-nous garder ce fonctionnement</w:t>
      </w:r>
      <w:r>
        <w:rPr>
          <w:rFonts w:ascii="Helvetica Neue" w:hAnsi="Helvetica Neue" w:cs="Helvetica Neue"/>
          <w:color w:val="000000"/>
          <w:sz w:val="30"/>
          <w:szCs w:val="30"/>
          <w:u w:color="000000"/>
          <w:lang w:val="fr-FR"/>
        </w:rPr>
        <w:t xml:space="preserve"> </w:t>
      </w:r>
      <w:r>
        <w:rPr>
          <w:rFonts w:ascii="Helvetica Neue" w:hAnsi="Helvetica Neue" w:cs="Helvetica Neue"/>
          <w:color w:val="000000"/>
          <w:sz w:val="30"/>
          <w:szCs w:val="30"/>
          <w:u w:color="000000"/>
          <w:lang w:val="fr-FR"/>
        </w:rPr>
        <w: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roofErr w:type="spellStart"/>
      <w:r>
        <w:rPr>
          <w:rFonts w:ascii="Helvetica Neue" w:hAnsi="Helvetica Neue" w:cs="Helvetica Neue"/>
          <w:i/>
          <w:iCs/>
          <w:color w:val="000000"/>
          <w:sz w:val="30"/>
          <w:szCs w:val="30"/>
          <w:u w:color="000000"/>
          <w:lang w:val="fr-FR"/>
        </w:rPr>
        <w:t>Teresita</w:t>
      </w:r>
      <w:proofErr w:type="spellEnd"/>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 xml:space="preserve"> Il n’est pas nécessaire d’être délégué pour faire partie d’une commission.</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Sylviane</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 xml:space="preserve">il vaut mieux que les commissionnaires ne soient pas </w:t>
      </w:r>
      <w:proofErr w:type="gramStart"/>
      <w:r>
        <w:rPr>
          <w:rFonts w:ascii="Helvetica Neue" w:hAnsi="Helvetica Neue" w:cs="Helvetica Neue"/>
          <w:color w:val="000000"/>
          <w:sz w:val="30"/>
          <w:szCs w:val="30"/>
          <w:u w:color="000000"/>
          <w:lang w:val="fr-FR"/>
        </w:rPr>
        <w:t>délégués;</w:t>
      </w:r>
      <w:proofErr w:type="gramEnd"/>
      <w:r>
        <w:rPr>
          <w:rFonts w:ascii="Helvetica Neue" w:hAnsi="Helvetica Neue" w:cs="Helvetica Neue"/>
          <w:color w:val="000000"/>
          <w:sz w:val="30"/>
          <w:szCs w:val="30"/>
          <w:u w:color="000000"/>
          <w:lang w:val="fr-FR"/>
        </w:rPr>
        <w:t xml:space="preserve"> cela entraine une lourde charge de travail.</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Anna </w:t>
      </w:r>
      <w:r>
        <w:rPr>
          <w:rFonts w:ascii="Helvetica Neue" w:hAnsi="Helvetica Neue" w:cs="Helvetica Neue"/>
          <w:color w:val="000000"/>
          <w:sz w:val="30"/>
          <w:szCs w:val="30"/>
          <w:u w:color="000000"/>
          <w:lang w:val="fr-FR"/>
        </w:rPr>
        <w:t>constate deux urgences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Il faut renforcer l’implication politique et pédagogique des mouvements.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Les mouvements doivent s’impliquer dans le fonctionnement de la FIMEM aussi entre les </w:t>
      </w:r>
      <w:proofErr w:type="spellStart"/>
      <w:r>
        <w:rPr>
          <w:rFonts w:ascii="Helvetica Neue" w:hAnsi="Helvetica Neue" w:cs="Helvetica Neue"/>
          <w:color w:val="000000"/>
          <w:sz w:val="30"/>
          <w:szCs w:val="30"/>
          <w:u w:color="000000"/>
          <w:lang w:val="fr-FR"/>
        </w:rPr>
        <w:t>Ridefs</w:t>
      </w:r>
      <w:proofErr w:type="spellEnd"/>
      <w:r>
        <w:rPr>
          <w:rFonts w:ascii="Helvetica Neue" w:hAnsi="Helvetica Neue" w:cs="Helvetica Neue"/>
          <w:color w:val="000000"/>
          <w:sz w:val="30"/>
          <w:szCs w:val="30"/>
          <w:u w:color="000000"/>
          <w:lang w:val="fr-FR"/>
        </w:rPr>
        <w: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Le réseau de délégués (désignés par les mouvements) doit renforcer le travail du CA qui doit </w:t>
      </w:r>
      <w:proofErr w:type="gramStart"/>
      <w:r>
        <w:rPr>
          <w:rFonts w:ascii="Helvetica Neue" w:hAnsi="Helvetica Neue" w:cs="Helvetica Neue"/>
          <w:color w:val="000000"/>
          <w:sz w:val="30"/>
          <w:szCs w:val="30"/>
          <w:u w:color="000000"/>
          <w:lang w:val="fr-FR"/>
        </w:rPr>
        <w:t>assumer  le</w:t>
      </w:r>
      <w:proofErr w:type="gramEnd"/>
      <w:r>
        <w:rPr>
          <w:rFonts w:ascii="Helvetica Neue" w:hAnsi="Helvetica Neue" w:cs="Helvetica Neue"/>
          <w:color w:val="000000"/>
          <w:sz w:val="30"/>
          <w:szCs w:val="30"/>
          <w:u w:color="000000"/>
          <w:lang w:val="fr-FR"/>
        </w:rPr>
        <w:t xml:space="preserve"> rôle politique qui consiste à mettre en œuvre les mandats définis en AG et ne pas se limiter aux aspects administratifs.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Les commissions traitent de sujets spécifiques. Ils sont très importants pour la communication entre les mouvements, les échanges, la recherche.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Chaque commission est un groupe de réflexion international.</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La participation aux commissions est volontaire.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Nous devons clarifier les rôles des trois entités.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  </w:t>
      </w:r>
      <w:r>
        <w:rPr>
          <w:rFonts w:ascii="Helvetica Neue" w:hAnsi="Helvetica Neue" w:cs="Helvetica Neue"/>
          <w:color w:val="000000"/>
          <w:sz w:val="30"/>
          <w:szCs w:val="30"/>
          <w:u w:color="000000"/>
          <w:lang w:val="fr-FR"/>
        </w:rPr>
        <w:tab/>
      </w:r>
      <w:r>
        <w:rPr>
          <w:rFonts w:ascii="Helvetica Neue" w:hAnsi="Helvetica Neue" w:cs="Helvetica Neue"/>
          <w:color w:val="000000"/>
          <w:sz w:val="30"/>
          <w:szCs w:val="30"/>
          <w:u w:color="000000"/>
          <w:lang w:val="fr-FR"/>
        </w:rPr>
        <w:tab/>
        <w:t xml:space="preserve">CA </w:t>
      </w:r>
      <w:r>
        <w:rPr>
          <w:rFonts w:ascii="Helvetica Neue" w:hAnsi="Helvetica Neue" w:cs="Helvetica Neue"/>
          <w:color w:val="000000"/>
          <w:sz w:val="30"/>
          <w:szCs w:val="30"/>
          <w:u w:color="000000"/>
          <w:lang w:val="fr-FR"/>
        </w:rPr>
        <w:tab/>
      </w:r>
      <w:r>
        <w:rPr>
          <w:rFonts w:ascii="Helvetica Neue" w:hAnsi="Helvetica Neue" w:cs="Helvetica Neue"/>
          <w:color w:val="000000"/>
          <w:sz w:val="30"/>
          <w:szCs w:val="30"/>
          <w:u w:color="000000"/>
          <w:lang w:val="fr-FR"/>
        </w:rPr>
        <w:tab/>
        <w:t>Délégués</w:t>
      </w:r>
      <w:r>
        <w:rPr>
          <w:rFonts w:ascii="Helvetica Neue" w:hAnsi="Helvetica Neue" w:cs="Helvetica Neue"/>
          <w:color w:val="000000"/>
          <w:sz w:val="30"/>
          <w:szCs w:val="30"/>
          <w:u w:color="000000"/>
          <w:lang w:val="fr-FR"/>
        </w:rPr>
        <w:tab/>
      </w:r>
      <w:r>
        <w:rPr>
          <w:rFonts w:ascii="Helvetica Neue" w:hAnsi="Helvetica Neue" w:cs="Helvetica Neue"/>
          <w:color w:val="000000"/>
          <w:sz w:val="30"/>
          <w:szCs w:val="30"/>
          <w:u w:color="000000"/>
          <w:lang w:val="fr-FR"/>
        </w:rPr>
        <w:tab/>
        <w:t xml:space="preserve">Commissions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Marguerite</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Le CA doit avoir avant tout un rôle de coordination.</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Il doit rendre compte régulièrement de son travail aux mouvements.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Gabriella</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w:t>
      </w:r>
      <w:proofErr w:type="gramStart"/>
      <w:r>
        <w:rPr>
          <w:rFonts w:ascii="Helvetica Neue" w:hAnsi="Helvetica Neue" w:cs="Helvetica Neue"/>
          <w:color w:val="000000"/>
          <w:sz w:val="30"/>
          <w:szCs w:val="30"/>
          <w:u w:color="000000"/>
          <w:lang w:val="fr-FR"/>
        </w:rPr>
        <w:t>Les  membres</w:t>
      </w:r>
      <w:proofErr w:type="gramEnd"/>
      <w:r>
        <w:rPr>
          <w:rFonts w:ascii="Helvetica Neue" w:hAnsi="Helvetica Neue" w:cs="Helvetica Neue"/>
          <w:color w:val="000000"/>
          <w:sz w:val="30"/>
          <w:szCs w:val="30"/>
          <w:u w:color="000000"/>
          <w:lang w:val="fr-FR"/>
        </w:rPr>
        <w:t xml:space="preserve"> des commissions doivent être accrédités par leur mouvement. Ce sont des personnes qui veulent travailler ensemble et qui choisissent leur mode de fonctionnement en commun. C’est une vision plus démocratique du travail.</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Giancarlo</w:t>
      </w:r>
      <w:r>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Les membres d’une commission choisissent leur mode de fonctionnement mais les commissions ont besoin de structures fixes.</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D’où la nécessité pour le CA de porter la responsabilité de la communication interne et externe.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Comment permettre aux commissions d’avoir une continuité dans leur fonctionnement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b/>
          <w:bCs/>
          <w:color w:val="000000"/>
          <w:sz w:val="30"/>
          <w:szCs w:val="30"/>
          <w:u w:color="000000"/>
          <w:lang w:val="fr-FR"/>
        </w:rPr>
        <w:t>EN CONCLUSION</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Les commissions sont constituées de manière libre par des personnes intéressées et reconnues par leur mouvement.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Le CA s’implique dans la communication de son travail, le positionnement politique de la FIMEM et la diffusion de l’information interne et externe.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La charte contient les valeurs essentielles qui nous lient.</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Les délégués représentent les positions de leurs Mouvements sur les questions et les positions politiques de la FIMEM. Et le réseau de délégués doit soutenir le travail du CA, au fil des rencontres entre les </w:t>
      </w:r>
      <w:proofErr w:type="spellStart"/>
      <w:r>
        <w:rPr>
          <w:rFonts w:ascii="Helvetica Neue" w:hAnsi="Helvetica Neue" w:cs="Helvetica Neue"/>
          <w:color w:val="000000"/>
          <w:sz w:val="30"/>
          <w:szCs w:val="30"/>
          <w:u w:color="000000"/>
          <w:lang w:val="fr-FR"/>
        </w:rPr>
        <w:t>Ridefs</w:t>
      </w:r>
      <w:proofErr w:type="spellEnd"/>
      <w:r>
        <w:rPr>
          <w:rFonts w:ascii="Helvetica Neue" w:hAnsi="Helvetica Neue" w:cs="Helvetica Neue"/>
          <w:color w:val="000000"/>
          <w:sz w:val="30"/>
          <w:szCs w:val="30"/>
          <w:u w:color="000000"/>
          <w:lang w:val="fr-FR"/>
        </w:rPr>
        <w:t xml:space="preserve">.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Il faut déterminer combien de rencontres virtuelles par année.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Sylviane</w:t>
      </w:r>
      <w:r w:rsidR="008A4DF7">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Toute commission n’a pas besoin de rencontrer périodiquement les délégués. Certaines ont simplement à nous informer au fil de leur travail et présenter leurs dossiers en AG. Avec vote si nécessaire…</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La commission </w:t>
      </w:r>
      <w:r>
        <w:rPr>
          <w:rFonts w:ascii="Helvetica Neue" w:hAnsi="Helvetica Neue" w:cs="Helvetica Neue"/>
          <w:b/>
          <w:bCs/>
          <w:i/>
          <w:iCs/>
          <w:color w:val="000000"/>
          <w:sz w:val="30"/>
          <w:szCs w:val="30"/>
          <w:u w:color="000000"/>
          <w:lang w:val="fr-FR"/>
        </w:rPr>
        <w:t>statuts</w:t>
      </w:r>
      <w:r>
        <w:rPr>
          <w:rFonts w:ascii="Helvetica Neue" w:hAnsi="Helvetica Neue" w:cs="Helvetica Neue"/>
          <w:color w:val="000000"/>
          <w:sz w:val="30"/>
          <w:szCs w:val="30"/>
          <w:u w:color="000000"/>
          <w:lang w:val="fr-FR"/>
        </w:rPr>
        <w:t xml:space="preserve"> </w:t>
      </w:r>
      <w:proofErr w:type="gramStart"/>
      <w:r>
        <w:rPr>
          <w:rFonts w:ascii="Helvetica Neue" w:hAnsi="Helvetica Neue" w:cs="Helvetica Neue"/>
          <w:color w:val="000000"/>
          <w:sz w:val="30"/>
          <w:szCs w:val="30"/>
          <w:u w:color="000000"/>
          <w:lang w:val="fr-FR"/>
        </w:rPr>
        <w:t>a</w:t>
      </w:r>
      <w:proofErr w:type="gramEnd"/>
      <w:r>
        <w:rPr>
          <w:rFonts w:ascii="Helvetica Neue" w:hAnsi="Helvetica Neue" w:cs="Helvetica Neue"/>
          <w:color w:val="000000"/>
          <w:sz w:val="30"/>
          <w:szCs w:val="30"/>
          <w:u w:color="000000"/>
          <w:lang w:val="fr-FR"/>
        </w:rPr>
        <w:t xml:space="preserve"> besoin de rencontres fréquentes pour savoir si son travail correspond aux attentes des mouvements. Les statuts sont fondamentaux.</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Marguerite :</w:t>
      </w:r>
      <w:r>
        <w:rPr>
          <w:rFonts w:ascii="Helvetica Neue" w:hAnsi="Helvetica Neue" w:cs="Helvetica Neue"/>
          <w:color w:val="000000"/>
          <w:sz w:val="30"/>
          <w:szCs w:val="30"/>
          <w:u w:color="000000"/>
          <w:lang w:val="fr-FR"/>
        </w:rPr>
        <w:t xml:space="preserve"> comment gérer ces rencontres intermédiaires ? Si ce sont de mini-AG, il faut présenter des documents préparatoires avant la réunion.</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Michel </w:t>
      </w:r>
      <w:r>
        <w:rPr>
          <w:rFonts w:ascii="Helvetica Neue" w:hAnsi="Helvetica Neue" w:cs="Helvetica Neue"/>
          <w:color w:val="000000"/>
          <w:sz w:val="30"/>
          <w:szCs w:val="30"/>
          <w:u w:color="000000"/>
          <w:lang w:val="fr-FR"/>
        </w:rPr>
        <w:t>: Êtes-vous d’accord que l’on continue sur cette voie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Et si oui, comment allons-nous continuer à partager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Léonard :</w:t>
      </w:r>
      <w:r>
        <w:rPr>
          <w:rFonts w:ascii="Helvetica Neue" w:hAnsi="Helvetica Neue" w:cs="Helvetica Neue"/>
          <w:color w:val="000000"/>
          <w:sz w:val="30"/>
          <w:szCs w:val="30"/>
          <w:u w:color="000000"/>
          <w:lang w:val="fr-FR"/>
        </w:rPr>
        <w:t xml:space="preserve"> Nous avons besoin de l’aval des délégués pour continuer notre travail. Le peu de représentants de mouvements (20 /41représentants) est-il suffisant pour une prise de décision ?</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Lanfranco</w:t>
      </w:r>
      <w:r>
        <w:rPr>
          <w:rFonts w:ascii="Helvetica Neue" w:hAnsi="Helvetica Neue" w:cs="Helvetica Neue"/>
          <w:color w:val="000000"/>
          <w:sz w:val="30"/>
          <w:szCs w:val="30"/>
          <w:u w:color="000000"/>
          <w:lang w:val="fr-FR"/>
        </w:rPr>
        <w:t xml:space="preserve"> souligne l’importance de la participation volontaire dans les commissions qui représente une grande force de travail. Les membres n’ont pas besoin être nommés par leur mouvement, mais reconnus par lui.</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Pr="008A4DF7" w:rsidRDefault="00B039C2" w:rsidP="00B039C2">
      <w:pPr>
        <w:autoSpaceDE w:val="0"/>
        <w:autoSpaceDN w:val="0"/>
        <w:adjustRightInd w:val="0"/>
        <w:ind w:right="-766"/>
        <w:rPr>
          <w:rFonts w:ascii="Helvetica" w:hAnsi="Helvetica" w:cs="Helvetica"/>
          <w:color w:val="000000"/>
          <w:u w:color="000000"/>
          <w:lang w:val="fr-FR"/>
        </w:rPr>
      </w:pPr>
      <w:r>
        <w:rPr>
          <w:rFonts w:ascii="Helvetica Neue" w:hAnsi="Helvetica Neue" w:cs="Helvetica Neue"/>
          <w:i/>
          <w:iCs/>
          <w:color w:val="000000"/>
          <w:sz w:val="30"/>
          <w:szCs w:val="30"/>
          <w:u w:color="000000"/>
          <w:lang w:val="fr-FR"/>
        </w:rPr>
        <w:t>Sylviane</w:t>
      </w:r>
      <w:r w:rsidR="008A4DF7">
        <w:rPr>
          <w:rFonts w:ascii="Helvetica Neue" w:hAnsi="Helvetica Neue" w:cs="Helvetica Neue"/>
          <w:i/>
          <w:iCs/>
          <w:color w:val="000000"/>
          <w:sz w:val="30"/>
          <w:szCs w:val="30"/>
          <w:u w:color="000000"/>
          <w:lang w:val="fr-FR"/>
        </w:rPr>
        <w:t xml:space="preserve"> </w:t>
      </w:r>
      <w:r>
        <w:rPr>
          <w:rFonts w:ascii="Helvetica Neue" w:hAnsi="Helvetica Neue" w:cs="Helvetica Neue"/>
          <w:i/>
          <w:iCs/>
          <w:color w:val="000000"/>
          <w:sz w:val="30"/>
          <w:szCs w:val="30"/>
          <w:u w:color="000000"/>
          <w:lang w:val="fr-FR"/>
        </w:rPr>
        <w:t>:</w:t>
      </w:r>
      <w:r>
        <w:rPr>
          <w:rFonts w:ascii="Helvetica Neue" w:hAnsi="Helvetica Neue" w:cs="Helvetica Neue"/>
          <w:color w:val="000000"/>
          <w:sz w:val="30"/>
          <w:szCs w:val="30"/>
          <w:u w:color="000000"/>
          <w:lang w:val="fr-FR"/>
        </w:rPr>
        <w:t xml:space="preserve"> Je propose d’envoyer le PV de cette réunion à tous les mouvements et les délégués. Nous leur demandons de nous faire part de leur décision et de leurs remarques et commentaires par écrit à l’adresse </w:t>
      </w:r>
      <w:r w:rsidRPr="008A4DF7">
        <w:rPr>
          <w:rFonts w:ascii="Helvetica Neue" w:hAnsi="Helvetica Neue" w:cs="Helvetica Neue"/>
          <w:color w:val="2F5496" w:themeColor="accent1" w:themeShade="BF"/>
          <w:sz w:val="30"/>
          <w:szCs w:val="30"/>
          <w:u w:color="000000"/>
          <w:lang w:val="fr-FR"/>
        </w:rPr>
        <w:t>fimemcomm5statut@gmail.com</w:t>
      </w:r>
      <w:bookmarkStart w:id="0" w:name="_GoBack"/>
      <w:bookmarkEnd w:id="0"/>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i/>
          <w:iCs/>
          <w:color w:val="000000"/>
          <w:sz w:val="30"/>
          <w:szCs w:val="30"/>
          <w:u w:color="000000"/>
          <w:lang w:val="fr-FR"/>
        </w:rPr>
        <w:t xml:space="preserve">Michel et </w:t>
      </w:r>
      <w:proofErr w:type="spellStart"/>
      <w:r>
        <w:rPr>
          <w:rFonts w:ascii="Helvetica Neue" w:hAnsi="Helvetica Neue" w:cs="Helvetica Neue"/>
          <w:i/>
          <w:iCs/>
          <w:color w:val="000000"/>
          <w:sz w:val="30"/>
          <w:szCs w:val="30"/>
          <w:u w:color="000000"/>
          <w:lang w:val="fr-FR"/>
        </w:rPr>
        <w:t>Glaucia</w:t>
      </w:r>
      <w:proofErr w:type="spellEnd"/>
      <w:r>
        <w:rPr>
          <w:rFonts w:ascii="Helvetica Neue" w:hAnsi="Helvetica Neue" w:cs="Helvetica Neue"/>
          <w:i/>
          <w:iCs/>
          <w:color w:val="000000"/>
          <w:sz w:val="30"/>
          <w:szCs w:val="30"/>
          <w:u w:color="000000"/>
          <w:lang w:val="fr-FR"/>
        </w:rPr>
        <w:t xml:space="preserve"> </w:t>
      </w:r>
      <w:r>
        <w:rPr>
          <w:rFonts w:ascii="Helvetica Neue" w:hAnsi="Helvetica Neue" w:cs="Helvetica Neue"/>
          <w:color w:val="000000"/>
          <w:sz w:val="30"/>
          <w:szCs w:val="30"/>
          <w:u w:color="000000"/>
          <w:lang w:val="fr-FR"/>
        </w:rPr>
        <w:t>remercient les participants au nom de la commission et du CA.</w:t>
      </w: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p>
    <w:p w:rsidR="00B039C2" w:rsidRDefault="00B039C2" w:rsidP="00B039C2">
      <w:pPr>
        <w:autoSpaceDE w:val="0"/>
        <w:autoSpaceDN w:val="0"/>
        <w:adjustRightInd w:val="0"/>
        <w:ind w:right="-766"/>
        <w:rPr>
          <w:rFonts w:ascii="Helvetica Neue" w:hAnsi="Helvetica Neue" w:cs="Helvetica Neue"/>
          <w:color w:val="000000"/>
          <w:sz w:val="30"/>
          <w:szCs w:val="30"/>
          <w:u w:color="000000"/>
          <w:lang w:val="fr-FR"/>
        </w:rPr>
      </w:pPr>
      <w:r>
        <w:rPr>
          <w:rFonts w:ascii="Helvetica Neue" w:hAnsi="Helvetica Neue" w:cs="Helvetica Neue"/>
          <w:color w:val="000000"/>
          <w:sz w:val="30"/>
          <w:szCs w:val="30"/>
          <w:u w:color="000000"/>
          <w:lang w:val="fr-FR"/>
        </w:rPr>
        <w:t xml:space="preserve">Fait le 24 octobre </w:t>
      </w:r>
    </w:p>
    <w:p w:rsidR="00B039C2" w:rsidRDefault="00B039C2" w:rsidP="00B039C2">
      <w:pPr>
        <w:autoSpaceDE w:val="0"/>
        <w:autoSpaceDN w:val="0"/>
        <w:adjustRightInd w:val="0"/>
        <w:ind w:right="-766"/>
        <w:rPr>
          <w:rFonts w:ascii="Helvetica" w:hAnsi="Helvetica" w:cs="Helvetica"/>
          <w:color w:val="000000"/>
          <w:u w:color="000000"/>
          <w:lang w:val="fr-FR"/>
        </w:rPr>
      </w:pPr>
      <w:r>
        <w:rPr>
          <w:rFonts w:ascii="Helvetica Neue" w:hAnsi="Helvetica Neue" w:cs="Helvetica Neue"/>
          <w:color w:val="000000"/>
          <w:sz w:val="30"/>
          <w:szCs w:val="30"/>
          <w:u w:color="000000"/>
          <w:lang w:val="fr-FR"/>
        </w:rPr>
        <w:t>Sylviane</w:t>
      </w:r>
    </w:p>
    <w:p w:rsidR="00736C88" w:rsidRDefault="00736C88"/>
    <w:sectPr w:rsidR="00736C88" w:rsidSect="001C237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C2"/>
    <w:rsid w:val="00510DCC"/>
    <w:rsid w:val="00736C88"/>
    <w:rsid w:val="008A4DF7"/>
    <w:rsid w:val="00B039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37C886F"/>
  <w15:chartTrackingRefBased/>
  <w15:docId w15:val="{93156F46-14C5-3A46-8AFD-FF5A52B0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1625</Words>
  <Characters>8940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2021-12-10T09:36:00Z</dcterms:created>
  <dcterms:modified xsi:type="dcterms:W3CDTF">2021-12-10T09:50:00Z</dcterms:modified>
</cp:coreProperties>
</file>