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E65" w:rsidRPr="00CA0539" w:rsidRDefault="00FA3848" w:rsidP="00FA3848">
      <w:pPr>
        <w:jc w:val="center"/>
        <w:rPr>
          <w:rFonts w:ascii="Times" w:hAnsi="Times"/>
          <w:b/>
          <w:sz w:val="28"/>
        </w:rPr>
      </w:pPr>
      <w:r w:rsidRPr="00CA0539">
        <w:rPr>
          <w:rFonts w:ascii="Times" w:hAnsi="Times"/>
          <w:b/>
          <w:sz w:val="28"/>
        </w:rPr>
        <w:t>Compte rendu de 6° séjour en Grèce – Olivier Francomme – avril 2017</w:t>
      </w:r>
    </w:p>
    <w:p w:rsidR="003A15CF" w:rsidRDefault="00993E65" w:rsidP="00FA3848">
      <w:pPr>
        <w:jc w:val="center"/>
        <w:rPr>
          <w:rFonts w:ascii="Times" w:hAnsi="Times"/>
          <w:b/>
          <w:sz w:val="28"/>
        </w:rPr>
      </w:pPr>
      <w:r w:rsidRPr="00CA0539">
        <w:rPr>
          <w:rFonts w:ascii="Times" w:hAnsi="Times"/>
          <w:b/>
          <w:sz w:val="28"/>
        </w:rPr>
        <w:t>Pour la FIMEM</w:t>
      </w:r>
    </w:p>
    <w:p w:rsidR="00FA3848" w:rsidRPr="003A15CF" w:rsidRDefault="003A15CF" w:rsidP="00FA3848">
      <w:pPr>
        <w:jc w:val="center"/>
        <w:rPr>
          <w:rFonts w:ascii="Times" w:hAnsi="Times"/>
        </w:rPr>
      </w:pPr>
      <w:r>
        <w:rPr>
          <w:rFonts w:ascii="Times" w:hAnsi="Times"/>
        </w:rPr>
        <w:t xml:space="preserve">Avec la participation de : </w:t>
      </w:r>
      <w:r w:rsidRPr="00BF5807">
        <w:rPr>
          <w:rFonts w:ascii="Times" w:hAnsi="Times" w:cs="Times New Roman"/>
          <w:szCs w:val="22"/>
          <w:lang w:val="fr-CA"/>
        </w:rPr>
        <w:t>Pauline Nikolopoulou</w:t>
      </w:r>
      <w:r w:rsidR="00A07E2F">
        <w:rPr>
          <w:rFonts w:ascii="Times" w:hAnsi="Times"/>
        </w:rPr>
        <w:t>, ChrissyPirounaki</w:t>
      </w:r>
      <w:r>
        <w:rPr>
          <w:rFonts w:ascii="Times" w:hAnsi="Times"/>
        </w:rPr>
        <w:t>, Amalia Rentifi, et Pierre J Laffitte.</w:t>
      </w:r>
    </w:p>
    <w:p w:rsidR="00FA3848" w:rsidRPr="00CA0539" w:rsidRDefault="00FA3848">
      <w:pPr>
        <w:rPr>
          <w:rFonts w:ascii="Times" w:hAnsi="Times"/>
        </w:rPr>
      </w:pPr>
    </w:p>
    <w:p w:rsidR="00FA3848" w:rsidRPr="00CA0539" w:rsidRDefault="00FA3848" w:rsidP="00987707">
      <w:pPr>
        <w:jc w:val="both"/>
        <w:rPr>
          <w:rFonts w:ascii="Times" w:hAnsi="Times"/>
        </w:rPr>
      </w:pPr>
      <w:r w:rsidRPr="00CA0539">
        <w:rPr>
          <w:rFonts w:ascii="Times" w:hAnsi="Times"/>
        </w:rPr>
        <w:t xml:space="preserve">Ce séjour entre dans le cadre du suivi des travaux de coopération entrepris depuis un peu plus d’un an en Grèce avec le </w:t>
      </w:r>
      <w:r w:rsidRPr="00CD6714">
        <w:rPr>
          <w:rFonts w:ascii="Times" w:hAnsi="Times"/>
        </w:rPr>
        <w:t xml:space="preserve">tout nouveau mouvement Freinet. </w:t>
      </w:r>
      <w:r w:rsidRPr="00CA0539">
        <w:rPr>
          <w:rFonts w:ascii="Times" w:hAnsi="Times"/>
        </w:rPr>
        <w:t>Au programme de ce séjour :</w:t>
      </w:r>
    </w:p>
    <w:p w:rsidR="0005701D" w:rsidRPr="00CA0539" w:rsidRDefault="00FA3848" w:rsidP="00987707">
      <w:pPr>
        <w:jc w:val="both"/>
        <w:rPr>
          <w:rFonts w:ascii="Times" w:hAnsi="Times"/>
        </w:rPr>
      </w:pPr>
      <w:r w:rsidRPr="00CA0539">
        <w:rPr>
          <w:rFonts w:ascii="Times" w:hAnsi="Times"/>
        </w:rPr>
        <w:t>-</w:t>
      </w:r>
      <w:r w:rsidR="00987707">
        <w:rPr>
          <w:rFonts w:ascii="Times" w:hAnsi="Times"/>
        </w:rPr>
        <w:t xml:space="preserve">notre </w:t>
      </w:r>
      <w:r w:rsidRPr="00CA0539">
        <w:rPr>
          <w:rFonts w:ascii="Times" w:hAnsi="Times"/>
        </w:rPr>
        <w:t>participation à la formation longue à la pédagogie Freinet</w:t>
      </w:r>
      <w:r w:rsidR="0031532E" w:rsidRPr="00CA0539">
        <w:rPr>
          <w:rStyle w:val="Appelnotedebasdep"/>
          <w:rFonts w:ascii="Times" w:hAnsi="Times"/>
        </w:rPr>
        <w:footnoteReference w:id="2"/>
      </w:r>
      <w:r w:rsidRPr="00CA0539">
        <w:rPr>
          <w:rFonts w:ascii="Times" w:hAnsi="Times"/>
        </w:rPr>
        <w:t xml:space="preserve">, en coopération avec le Ministère de l’éducation nationale </w:t>
      </w:r>
      <w:r w:rsidR="00072AD7" w:rsidRPr="00CA0539">
        <w:rPr>
          <w:rFonts w:ascii="Times" w:hAnsi="Times"/>
        </w:rPr>
        <w:t>grec (par l’IP</w:t>
      </w:r>
      <w:r w:rsidR="00993E65" w:rsidRPr="00CA0539">
        <w:rPr>
          <w:rFonts w:ascii="Times" w:hAnsi="Times"/>
        </w:rPr>
        <w:t>E</w:t>
      </w:r>
      <w:r w:rsidR="00072AD7" w:rsidRPr="00CA0539">
        <w:rPr>
          <w:rFonts w:ascii="Times" w:hAnsi="Times"/>
        </w:rPr>
        <w:t xml:space="preserve">, Institut des Politiques Educatives </w:t>
      </w:r>
      <w:r w:rsidR="00993E65" w:rsidRPr="00CA0539">
        <w:rPr>
          <w:rFonts w:ascii="Times" w:hAnsi="Times"/>
        </w:rPr>
        <w:t xml:space="preserve"> à Athènes). Cette formation en est à sa deuxième phase (sur 3), elle accueille une centaine d’enseignants d’Athènes et de sa région proche. Pierre J Laffitte arrive en renfort</w:t>
      </w:r>
      <w:r w:rsidR="00072AD7" w:rsidRPr="00CA0539">
        <w:rPr>
          <w:rFonts w:ascii="Times" w:hAnsi="Times"/>
        </w:rPr>
        <w:t xml:space="preserve">, il aura en </w:t>
      </w:r>
      <w:r w:rsidR="00072AD7" w:rsidRPr="00CD6714">
        <w:rPr>
          <w:rFonts w:ascii="Times" w:hAnsi="Times"/>
        </w:rPr>
        <w:t>charge la formation aux « institutions » de la classe Freinet</w:t>
      </w:r>
      <w:r w:rsidR="00993E65" w:rsidRPr="00CD6714">
        <w:rPr>
          <w:rFonts w:ascii="Times" w:hAnsi="Times"/>
        </w:rPr>
        <w:t>.</w:t>
      </w:r>
    </w:p>
    <w:p w:rsidR="0005701D" w:rsidRPr="00CA0539" w:rsidRDefault="0005701D" w:rsidP="00987707">
      <w:pPr>
        <w:jc w:val="both"/>
        <w:rPr>
          <w:rFonts w:ascii="Times" w:hAnsi="Times"/>
        </w:rPr>
      </w:pPr>
    </w:p>
    <w:p w:rsidR="0005701D" w:rsidRPr="00CA0539" w:rsidRDefault="0005701D" w:rsidP="00987707">
      <w:pPr>
        <w:jc w:val="both"/>
        <w:rPr>
          <w:rFonts w:ascii="Times" w:hAnsi="Times"/>
        </w:rPr>
      </w:pPr>
      <w:r w:rsidRPr="00CA0539">
        <w:rPr>
          <w:rFonts w:ascii="Times" w:hAnsi="Times"/>
        </w:rPr>
        <w:t>D’autres moments formels et informels sont prévus, en lien avec des projets en cours ou à venir :</w:t>
      </w:r>
    </w:p>
    <w:p w:rsidR="000835B2" w:rsidRDefault="0005701D" w:rsidP="00987707">
      <w:pPr>
        <w:jc w:val="both"/>
        <w:rPr>
          <w:rFonts w:ascii="Times" w:hAnsi="Times"/>
        </w:rPr>
      </w:pPr>
      <w:r w:rsidRPr="00CA0539">
        <w:rPr>
          <w:rFonts w:ascii="Times" w:hAnsi="Times"/>
        </w:rPr>
        <w:t>-</w:t>
      </w:r>
      <w:r w:rsidR="00B94E67">
        <w:rPr>
          <w:rFonts w:ascii="Times" w:hAnsi="Times"/>
        </w:rPr>
        <w:t>rencontre avec Naya Kokmotou, afin d’organiser un stage qualifiant en France, dans les calandrettes (en pédagogie institutionnelle)</w:t>
      </w:r>
      <w:r w:rsidR="00E154D3">
        <w:rPr>
          <w:rFonts w:ascii="Times" w:hAnsi="Times"/>
        </w:rPr>
        <w:t>.</w:t>
      </w:r>
      <w:r w:rsidR="003A15CF">
        <w:rPr>
          <w:rFonts w:ascii="Times" w:hAnsi="Times"/>
        </w:rPr>
        <w:t xml:space="preserve"> Ella a pu me confirmer le bon déroulement de sa démarche.</w:t>
      </w:r>
    </w:p>
    <w:p w:rsidR="00592F02" w:rsidRPr="00CA0539" w:rsidRDefault="00592F02" w:rsidP="00987707">
      <w:pPr>
        <w:jc w:val="both"/>
        <w:rPr>
          <w:rFonts w:ascii="Times" w:hAnsi="Times"/>
        </w:rPr>
      </w:pPr>
    </w:p>
    <w:p w:rsidR="00592F02" w:rsidRPr="00CA0539" w:rsidRDefault="00592F02" w:rsidP="00987707">
      <w:pPr>
        <w:jc w:val="center"/>
        <w:rPr>
          <w:rFonts w:ascii="Times" w:hAnsi="Times"/>
          <w:b/>
          <w:sz w:val="28"/>
        </w:rPr>
      </w:pPr>
      <w:r w:rsidRPr="00CA0539">
        <w:rPr>
          <w:rFonts w:ascii="Times" w:hAnsi="Times"/>
          <w:b/>
          <w:sz w:val="28"/>
        </w:rPr>
        <w:t>Déroulé du 6° séjour en Grèce</w:t>
      </w:r>
    </w:p>
    <w:p w:rsidR="00592F02" w:rsidRPr="00CA0539" w:rsidRDefault="00592F02" w:rsidP="00987707">
      <w:pPr>
        <w:jc w:val="both"/>
        <w:rPr>
          <w:rFonts w:ascii="Times" w:hAnsi="Times"/>
        </w:rPr>
      </w:pPr>
    </w:p>
    <w:p w:rsidR="00AB2D92" w:rsidRPr="00AB2D92" w:rsidRDefault="00592F02" w:rsidP="00987707">
      <w:pPr>
        <w:jc w:val="both"/>
        <w:rPr>
          <w:rFonts w:ascii="Times" w:hAnsi="Times"/>
          <w:b/>
        </w:rPr>
      </w:pPr>
      <w:r w:rsidRPr="00AB2D92">
        <w:rPr>
          <w:rFonts w:ascii="Times" w:hAnsi="Times"/>
          <w:b/>
        </w:rPr>
        <w:t xml:space="preserve">Arrivée lundi 24 avril 2017 </w:t>
      </w:r>
    </w:p>
    <w:p w:rsidR="008B4524" w:rsidRDefault="00AB2D92" w:rsidP="00987707">
      <w:pPr>
        <w:jc w:val="both"/>
        <w:rPr>
          <w:rFonts w:ascii="Times" w:hAnsi="Times"/>
        </w:rPr>
      </w:pPr>
      <w:r>
        <w:rPr>
          <w:rFonts w:ascii="Times" w:hAnsi="Times"/>
        </w:rPr>
        <w:t xml:space="preserve">Préparation du séjour en Grèce, premières invitations : </w:t>
      </w:r>
    </w:p>
    <w:p w:rsidR="008B4524" w:rsidRPr="006C251C" w:rsidRDefault="008B4524" w:rsidP="00987707">
      <w:pPr>
        <w:jc w:val="both"/>
        <w:rPr>
          <w:rFonts w:ascii="Times" w:hAnsi="Times"/>
        </w:rPr>
      </w:pPr>
      <w:r w:rsidRPr="006C251C">
        <w:rPr>
          <w:rFonts w:ascii="Times" w:hAnsi="Times"/>
        </w:rPr>
        <w:t>Programme de travail au LFHED</w:t>
      </w:r>
      <w:r w:rsidR="00E7184C">
        <w:rPr>
          <w:rFonts w:ascii="Times" w:hAnsi="Times"/>
        </w:rPr>
        <w:t xml:space="preserve">a été </w:t>
      </w:r>
      <w:r w:rsidR="006C251C">
        <w:rPr>
          <w:rFonts w:ascii="Times" w:hAnsi="Times"/>
        </w:rPr>
        <w:t xml:space="preserve">établi </w:t>
      </w:r>
      <w:r w:rsidR="00E7184C">
        <w:rPr>
          <w:rFonts w:ascii="Times" w:hAnsi="Times"/>
        </w:rPr>
        <w:t>par courriel puis au téléphone avec Alice</w:t>
      </w:r>
    </w:p>
    <w:p w:rsidR="008B4524" w:rsidRPr="006C251C" w:rsidRDefault="008B4524" w:rsidP="00987707">
      <w:pPr>
        <w:widowControl w:val="0"/>
        <w:autoSpaceDE w:val="0"/>
        <w:autoSpaceDN w:val="0"/>
        <w:adjustRightInd w:val="0"/>
        <w:jc w:val="both"/>
        <w:rPr>
          <w:rFonts w:ascii="Times" w:hAnsi="Times" w:cs="Times"/>
          <w:szCs w:val="32"/>
        </w:rPr>
      </w:pPr>
      <w:r w:rsidRPr="006C251C">
        <w:rPr>
          <w:rFonts w:ascii="Times" w:hAnsi="Times" w:cs="Times"/>
          <w:szCs w:val="32"/>
        </w:rPr>
        <w:t>Objet : organisation du programme d'Olivier Francomme mardi 25 et mercredi 26 avril au LFH pour la mise place de la classe coopérative à la rentrée prochaine</w:t>
      </w:r>
      <w:r w:rsidR="00E7184C">
        <w:rPr>
          <w:rFonts w:ascii="Times" w:hAnsi="Times" w:cs="Times"/>
          <w:szCs w:val="32"/>
        </w:rPr>
        <w:t>.</w:t>
      </w:r>
    </w:p>
    <w:p w:rsidR="008B4524" w:rsidRPr="006C251C" w:rsidRDefault="008B4524" w:rsidP="00987707">
      <w:pPr>
        <w:widowControl w:val="0"/>
        <w:autoSpaceDE w:val="0"/>
        <w:autoSpaceDN w:val="0"/>
        <w:adjustRightInd w:val="0"/>
        <w:jc w:val="both"/>
        <w:rPr>
          <w:rFonts w:ascii="Times" w:hAnsi="Times" w:cs="Times"/>
          <w:szCs w:val="32"/>
        </w:rPr>
      </w:pPr>
      <w:r w:rsidRPr="006C251C">
        <w:rPr>
          <w:rFonts w:ascii="Times" w:hAnsi="Times" w:cs="Times"/>
          <w:szCs w:val="32"/>
        </w:rPr>
        <w:t>1) Proposition d'une réunion en H5/H6 mardi  pour finaliser la convention recherche </w:t>
      </w:r>
    </w:p>
    <w:p w:rsidR="008B4524" w:rsidRPr="006C251C" w:rsidRDefault="008B4524" w:rsidP="00987707">
      <w:pPr>
        <w:widowControl w:val="0"/>
        <w:autoSpaceDE w:val="0"/>
        <w:autoSpaceDN w:val="0"/>
        <w:adjustRightInd w:val="0"/>
        <w:jc w:val="both"/>
        <w:rPr>
          <w:rFonts w:ascii="Times" w:hAnsi="Times" w:cs="Times"/>
          <w:szCs w:val="32"/>
        </w:rPr>
      </w:pPr>
      <w:r w:rsidRPr="006C251C">
        <w:rPr>
          <w:rFonts w:ascii="Times" w:hAnsi="Times" w:cs="Times"/>
          <w:szCs w:val="32"/>
        </w:rPr>
        <w:t>2) Qui serait intéressé par la présence d'Olivier pendant son cours ? quel jour ? quel créneau ? SAUF mercredi H2H3</w:t>
      </w:r>
    </w:p>
    <w:p w:rsidR="008B4524" w:rsidRPr="006C251C" w:rsidRDefault="008B4524" w:rsidP="00987707">
      <w:pPr>
        <w:widowControl w:val="0"/>
        <w:autoSpaceDE w:val="0"/>
        <w:autoSpaceDN w:val="0"/>
        <w:adjustRightInd w:val="0"/>
        <w:jc w:val="both"/>
        <w:rPr>
          <w:rFonts w:ascii="Times" w:hAnsi="Times" w:cs="Times"/>
          <w:szCs w:val="32"/>
        </w:rPr>
      </w:pPr>
      <w:r w:rsidRPr="006C251C">
        <w:rPr>
          <w:rFonts w:ascii="Times" w:hAnsi="Times" w:cs="Times"/>
          <w:szCs w:val="32"/>
        </w:rPr>
        <w:t>3) Qui pourrait aller à la réunion avec la Proviseure pour la signature de  la convention recherche ? 2 créneaux possibles le mercredi : </w:t>
      </w:r>
    </w:p>
    <w:p w:rsidR="008B4524" w:rsidRPr="006C251C" w:rsidRDefault="008B4524" w:rsidP="00987707">
      <w:pPr>
        <w:widowControl w:val="0"/>
        <w:autoSpaceDE w:val="0"/>
        <w:autoSpaceDN w:val="0"/>
        <w:adjustRightInd w:val="0"/>
        <w:jc w:val="both"/>
        <w:rPr>
          <w:rFonts w:ascii="Times" w:hAnsi="Times" w:cs="Times"/>
          <w:szCs w:val="32"/>
        </w:rPr>
      </w:pPr>
      <w:r w:rsidRPr="006C251C">
        <w:rPr>
          <w:rFonts w:ascii="Times" w:hAnsi="Times" w:cs="Times"/>
          <w:szCs w:val="32"/>
        </w:rPr>
        <w:t>- 14H30-15H30 (Nous pourrions demander d'être libérés de cours sur ce créneau)</w:t>
      </w:r>
    </w:p>
    <w:p w:rsidR="008B4524" w:rsidRPr="006C251C" w:rsidRDefault="008B4524" w:rsidP="00987707">
      <w:pPr>
        <w:widowControl w:val="0"/>
        <w:autoSpaceDE w:val="0"/>
        <w:autoSpaceDN w:val="0"/>
        <w:adjustRightInd w:val="0"/>
        <w:jc w:val="both"/>
        <w:rPr>
          <w:rFonts w:ascii="Times" w:hAnsi="Times" w:cs="Times"/>
          <w:szCs w:val="32"/>
        </w:rPr>
      </w:pPr>
      <w:r w:rsidRPr="006C251C">
        <w:rPr>
          <w:rFonts w:ascii="Times" w:hAnsi="Times" w:cs="Times"/>
          <w:szCs w:val="32"/>
        </w:rPr>
        <w:t>-16H30-17H00</w:t>
      </w:r>
    </w:p>
    <w:p w:rsidR="00E7184C" w:rsidRDefault="008B4524" w:rsidP="00987707">
      <w:pPr>
        <w:widowControl w:val="0"/>
        <w:autoSpaceDE w:val="0"/>
        <w:autoSpaceDN w:val="0"/>
        <w:adjustRightInd w:val="0"/>
        <w:jc w:val="both"/>
        <w:rPr>
          <w:rFonts w:ascii="Times" w:hAnsi="Times" w:cs="Times"/>
          <w:szCs w:val="32"/>
        </w:rPr>
      </w:pPr>
      <w:r w:rsidRPr="006C251C">
        <w:rPr>
          <w:rFonts w:ascii="Times" w:hAnsi="Times" w:cs="Times"/>
          <w:szCs w:val="32"/>
        </w:rPr>
        <w:t>4) Quels autres besoins avez-vous ?</w:t>
      </w:r>
    </w:p>
    <w:p w:rsidR="008B4524" w:rsidRPr="006C251C" w:rsidRDefault="00E7184C" w:rsidP="00D902EC">
      <w:pPr>
        <w:widowControl w:val="0"/>
        <w:autoSpaceDE w:val="0"/>
        <w:autoSpaceDN w:val="0"/>
        <w:adjustRightInd w:val="0"/>
        <w:jc w:val="both"/>
        <w:rPr>
          <w:rFonts w:ascii="Times" w:hAnsi="Times" w:cs="Times"/>
          <w:szCs w:val="32"/>
        </w:rPr>
      </w:pPr>
      <w:r>
        <w:rPr>
          <w:rFonts w:ascii="Times" w:hAnsi="Times" w:cs="Times"/>
          <w:szCs w:val="32"/>
        </w:rPr>
        <w:t>En fin d’après midi, rencontre avec VaiosVaiopoulos, professeur de latin à l’Université de Ionina, qui s’était déclaré intéressé par une coopération avec leur Université. Nous avons débattu des centres d’intérêt pour de futures coopérations, qui se feraient dans le cadre de programmes européens (ERASMUS).</w:t>
      </w:r>
    </w:p>
    <w:p w:rsidR="00E7184C" w:rsidRDefault="00E7184C" w:rsidP="00D902EC">
      <w:pPr>
        <w:jc w:val="both"/>
        <w:rPr>
          <w:rFonts w:ascii="Times" w:hAnsi="Times"/>
        </w:rPr>
      </w:pPr>
      <w:r>
        <w:rPr>
          <w:rFonts w:ascii="Times" w:hAnsi="Times"/>
        </w:rPr>
        <w:t>De nombreux aspects des travaux que nous menons l’intéressent :</w:t>
      </w:r>
    </w:p>
    <w:p w:rsidR="00E7184C" w:rsidRDefault="00E7184C" w:rsidP="00D902EC">
      <w:pPr>
        <w:jc w:val="both"/>
        <w:rPr>
          <w:rFonts w:ascii="Times" w:hAnsi="Times"/>
        </w:rPr>
      </w:pPr>
      <w:r>
        <w:rPr>
          <w:rFonts w:ascii="Times" w:hAnsi="Times"/>
        </w:rPr>
        <w:t>-la formation des enseignants (initiale et continue).</w:t>
      </w:r>
    </w:p>
    <w:p w:rsidR="00E7184C" w:rsidRDefault="00E7184C" w:rsidP="00D902EC">
      <w:pPr>
        <w:jc w:val="both"/>
        <w:rPr>
          <w:rFonts w:ascii="Times" w:hAnsi="Times"/>
        </w:rPr>
      </w:pPr>
      <w:r>
        <w:rPr>
          <w:rFonts w:ascii="Times" w:hAnsi="Times"/>
        </w:rPr>
        <w:t>-l’innovation pédagogique, y compris à l’Université.</w:t>
      </w:r>
    </w:p>
    <w:p w:rsidR="00E7184C" w:rsidRDefault="00E7184C" w:rsidP="00D902EC">
      <w:pPr>
        <w:jc w:val="both"/>
        <w:rPr>
          <w:rFonts w:ascii="Times" w:hAnsi="Times"/>
        </w:rPr>
      </w:pPr>
      <w:r>
        <w:rPr>
          <w:rFonts w:ascii="Times" w:hAnsi="Times"/>
        </w:rPr>
        <w:t xml:space="preserve">-la recherche-action menée dans le cadre de l’accompagnement de projets innovants dans des établissements scolaires. </w:t>
      </w:r>
    </w:p>
    <w:p w:rsidR="00AB2D92" w:rsidRDefault="00E7184C" w:rsidP="00D902EC">
      <w:pPr>
        <w:jc w:val="both"/>
        <w:rPr>
          <w:rFonts w:ascii="Times" w:hAnsi="Times"/>
        </w:rPr>
      </w:pPr>
      <w:r>
        <w:rPr>
          <w:rFonts w:ascii="Times" w:hAnsi="Times"/>
        </w:rPr>
        <w:t>Nous avons prévu d’organiser une rencontre élargie en juin</w:t>
      </w:r>
      <w:r w:rsidR="002A0D06">
        <w:rPr>
          <w:rFonts w:ascii="Times" w:hAnsi="Times"/>
        </w:rPr>
        <w:t xml:space="preserve"> à Athènes</w:t>
      </w:r>
      <w:r>
        <w:rPr>
          <w:rFonts w:ascii="Times" w:hAnsi="Times"/>
        </w:rPr>
        <w:t>, entre le 19 et le 25 juin, rencontre qui pourrait se faire dans le cadre d’un projet européen. D’autres personnesseront conviées à cette première rencontre (des professeurs de l’Univ</w:t>
      </w:r>
      <w:r w:rsidR="002A0D06">
        <w:rPr>
          <w:rFonts w:ascii="Times" w:hAnsi="Times"/>
        </w:rPr>
        <w:t xml:space="preserve">ersité d’Athènes en particulier). Cette rencontre devra permettre d’établir les contenus et le </w:t>
      </w:r>
      <w:r w:rsidR="002A0D06">
        <w:rPr>
          <w:rFonts w:ascii="Times" w:hAnsi="Times"/>
        </w:rPr>
        <w:lastRenderedPageBreak/>
        <w:t xml:space="preserve">calendrier de travail spécifiquement adapté. D’ici là, je vais lui transmettre un certain nombre de données </w:t>
      </w:r>
      <w:r w:rsidR="003F70D0">
        <w:rPr>
          <w:rFonts w:ascii="Times" w:hAnsi="Times"/>
        </w:rPr>
        <w:t>et articles concernant certain</w:t>
      </w:r>
      <w:r w:rsidR="002A0D06">
        <w:rPr>
          <w:rFonts w:ascii="Times" w:hAnsi="Times"/>
        </w:rPr>
        <w:t xml:space="preserve">s travaux déjà réalisés. </w:t>
      </w:r>
    </w:p>
    <w:p w:rsidR="00393E36" w:rsidRPr="00CA0539" w:rsidRDefault="00393E36" w:rsidP="00D902EC">
      <w:pPr>
        <w:jc w:val="both"/>
        <w:rPr>
          <w:rFonts w:ascii="Times" w:hAnsi="Times"/>
        </w:rPr>
      </w:pPr>
    </w:p>
    <w:p w:rsidR="00592F02" w:rsidRPr="00AB2D92" w:rsidRDefault="00592F02" w:rsidP="00D902EC">
      <w:pPr>
        <w:jc w:val="both"/>
        <w:rPr>
          <w:rFonts w:ascii="Times" w:hAnsi="Times"/>
          <w:b/>
        </w:rPr>
      </w:pPr>
      <w:r w:rsidRPr="00AB2D92">
        <w:rPr>
          <w:rFonts w:ascii="Times" w:hAnsi="Times"/>
          <w:b/>
        </w:rPr>
        <w:t>Mardi 25 avril 2017</w:t>
      </w:r>
    </w:p>
    <w:p w:rsidR="002A0D06" w:rsidRDefault="002A0D06" w:rsidP="00D902EC">
      <w:pPr>
        <w:jc w:val="both"/>
        <w:rPr>
          <w:rFonts w:ascii="Times" w:hAnsi="Times"/>
        </w:rPr>
      </w:pPr>
      <w:r>
        <w:rPr>
          <w:rFonts w:ascii="Times" w:hAnsi="Times"/>
        </w:rPr>
        <w:t xml:space="preserve">Matin : échanges électroniques autour des nouveaux partenariats </w:t>
      </w:r>
      <w:r w:rsidR="003F70D0">
        <w:rPr>
          <w:rFonts w:ascii="Times" w:hAnsi="Times"/>
        </w:rPr>
        <w:t xml:space="preserve">européens </w:t>
      </w:r>
      <w:r>
        <w:rPr>
          <w:rFonts w:ascii="Times" w:hAnsi="Times"/>
        </w:rPr>
        <w:t xml:space="preserve">envisagés avec </w:t>
      </w:r>
      <w:r w:rsidR="003F70D0">
        <w:rPr>
          <w:rFonts w:ascii="Times" w:hAnsi="Times"/>
        </w:rPr>
        <w:t>de nouvel</w:t>
      </w:r>
      <w:r>
        <w:rPr>
          <w:rFonts w:ascii="Times" w:hAnsi="Times"/>
        </w:rPr>
        <w:t xml:space="preserve">les Universités grecques. </w:t>
      </w:r>
    </w:p>
    <w:p w:rsidR="000E66D0" w:rsidRDefault="00C568B6" w:rsidP="00D902EC">
      <w:pPr>
        <w:jc w:val="both"/>
        <w:rPr>
          <w:rFonts w:ascii="Times" w:hAnsi="Times"/>
        </w:rPr>
      </w:pPr>
      <w:r>
        <w:rPr>
          <w:rFonts w:ascii="Times" w:hAnsi="Times"/>
        </w:rPr>
        <w:t>11h30</w:t>
      </w:r>
      <w:r w:rsidR="002A0D06">
        <w:rPr>
          <w:rFonts w:ascii="Times" w:hAnsi="Times"/>
        </w:rPr>
        <w:t xml:space="preserve"> : </w:t>
      </w:r>
      <w:r w:rsidR="00AB2D92">
        <w:rPr>
          <w:rFonts w:ascii="Times" w:hAnsi="Times"/>
        </w:rPr>
        <w:t>Premier jour de</w:t>
      </w:r>
      <w:r w:rsidR="00C37444">
        <w:rPr>
          <w:rFonts w:ascii="Times" w:hAnsi="Times"/>
        </w:rPr>
        <w:t xml:space="preserve"> la</w:t>
      </w:r>
      <w:r w:rsidR="00AB2D92">
        <w:rPr>
          <w:rFonts w:ascii="Times" w:hAnsi="Times"/>
        </w:rPr>
        <w:t xml:space="preserve"> for</w:t>
      </w:r>
      <w:r w:rsidR="000E66D0">
        <w:rPr>
          <w:rFonts w:ascii="Times" w:hAnsi="Times"/>
        </w:rPr>
        <w:t>mation-recherche au lycée franco</w:t>
      </w:r>
      <w:r w:rsidR="00AB2D92">
        <w:rPr>
          <w:rFonts w:ascii="Times" w:hAnsi="Times"/>
        </w:rPr>
        <w:t>-hellénique Eugène Delacroix à Athènes</w:t>
      </w:r>
      <w:r w:rsidR="00C37444">
        <w:rPr>
          <w:rFonts w:ascii="Times" w:hAnsi="Times"/>
        </w:rPr>
        <w:t>.</w:t>
      </w:r>
      <w:r w:rsidR="000E66D0">
        <w:rPr>
          <w:rFonts w:ascii="Times" w:hAnsi="Times"/>
        </w:rPr>
        <w:t xml:space="preserve"> Rencontre de l’équipe au moment du repas : finalisation </w:t>
      </w:r>
      <w:r w:rsidR="003F70D0">
        <w:rPr>
          <w:rFonts w:ascii="Times" w:hAnsi="Times"/>
        </w:rPr>
        <w:t xml:space="preserve">du programme </w:t>
      </w:r>
      <w:r w:rsidR="000E66D0">
        <w:rPr>
          <w:rFonts w:ascii="Times" w:hAnsi="Times"/>
        </w:rPr>
        <w:t>des 2 jours de travail au lycée. Les enseignants vont défiler au gré de leurs pauses repas. De nombreux points seront soulevés </w:t>
      </w:r>
      <w:r w:rsidR="003F70D0">
        <w:rPr>
          <w:rFonts w:ascii="Times" w:hAnsi="Times"/>
        </w:rPr>
        <w:t>dont l’extension du programme de recherche à tout le lycée (depuis les classes primaires).</w:t>
      </w:r>
    </w:p>
    <w:p w:rsidR="003F70D0" w:rsidRDefault="000E66D0" w:rsidP="00D902EC">
      <w:pPr>
        <w:jc w:val="both"/>
        <w:rPr>
          <w:rFonts w:ascii="Times" w:hAnsi="Times"/>
        </w:rPr>
      </w:pPr>
      <w:r>
        <w:rPr>
          <w:rFonts w:ascii="Times" w:hAnsi="Times"/>
        </w:rPr>
        <w:t>Un temps de travail a été consacré à l’ultime mise au point de la convention de recherche sur laquelle peu de changements ont été opérés. Cette convention sera envoyée dans la soirée à la Proviseure afin qu’elle la regarde avant demain après midi (17h15)</w:t>
      </w:r>
      <w:r w:rsidR="003F70D0">
        <w:rPr>
          <w:rFonts w:ascii="Times" w:hAnsi="Times"/>
        </w:rPr>
        <w:t>.</w:t>
      </w:r>
    </w:p>
    <w:p w:rsidR="00C37444" w:rsidRDefault="003F70D0" w:rsidP="00D902EC">
      <w:pPr>
        <w:jc w:val="both"/>
        <w:rPr>
          <w:rFonts w:ascii="Times" w:hAnsi="Times"/>
        </w:rPr>
      </w:pPr>
      <w:r>
        <w:rPr>
          <w:rFonts w:ascii="Times" w:hAnsi="Times"/>
        </w:rPr>
        <w:t>Le soir, travail de préparation du lendemain avec Amalia, en particulier le temps de conseil consacré au bilan de cette année particulière</w:t>
      </w:r>
      <w:r w:rsidR="00C568B6">
        <w:rPr>
          <w:rFonts w:ascii="Times" w:hAnsi="Times"/>
        </w:rPr>
        <w:t xml:space="preserve"> au LFHED</w:t>
      </w:r>
      <w:r>
        <w:rPr>
          <w:rFonts w:ascii="Times" w:hAnsi="Times"/>
        </w:rPr>
        <w:t>.</w:t>
      </w:r>
    </w:p>
    <w:p w:rsidR="00592F02" w:rsidRPr="00CA0539" w:rsidRDefault="00592F02" w:rsidP="00D902EC">
      <w:pPr>
        <w:jc w:val="both"/>
        <w:rPr>
          <w:rFonts w:ascii="Times" w:hAnsi="Times"/>
        </w:rPr>
      </w:pPr>
    </w:p>
    <w:p w:rsidR="00592F02" w:rsidRPr="00C37444" w:rsidRDefault="00592F02" w:rsidP="00D902EC">
      <w:pPr>
        <w:jc w:val="both"/>
        <w:rPr>
          <w:rFonts w:ascii="Times" w:hAnsi="Times"/>
          <w:b/>
        </w:rPr>
      </w:pPr>
      <w:r w:rsidRPr="00C37444">
        <w:rPr>
          <w:rFonts w:ascii="Times" w:hAnsi="Times"/>
          <w:b/>
        </w:rPr>
        <w:t>Mercredi 26 avril 2017</w:t>
      </w:r>
    </w:p>
    <w:p w:rsidR="0027135D" w:rsidRDefault="00C37444" w:rsidP="00D902EC">
      <w:pPr>
        <w:jc w:val="both"/>
        <w:rPr>
          <w:rFonts w:ascii="Times" w:hAnsi="Times"/>
        </w:rPr>
      </w:pPr>
      <w:r>
        <w:rPr>
          <w:rFonts w:ascii="Times" w:hAnsi="Times"/>
        </w:rPr>
        <w:t>Deuxième jour de la for</w:t>
      </w:r>
      <w:r w:rsidR="00987707">
        <w:rPr>
          <w:rFonts w:ascii="Times" w:hAnsi="Times"/>
        </w:rPr>
        <w:t>mation-recherche au lycée franco</w:t>
      </w:r>
      <w:r>
        <w:rPr>
          <w:rFonts w:ascii="Times" w:hAnsi="Times"/>
        </w:rPr>
        <w:t>-hellénique Eugène Delacroix à Athènes.</w:t>
      </w:r>
      <w:r w:rsidR="003F70D0">
        <w:rPr>
          <w:rFonts w:ascii="Times" w:hAnsi="Times"/>
        </w:rPr>
        <w:t xml:space="preserve"> Arrivée à</w:t>
      </w:r>
      <w:r w:rsidR="00D902EC">
        <w:rPr>
          <w:rFonts w:ascii="Times" w:hAnsi="Times"/>
        </w:rPr>
        <w:t xml:space="preserve"> 8h45 pour peaufiner le programme de la journée !</w:t>
      </w:r>
    </w:p>
    <w:p w:rsidR="003F70D0" w:rsidRDefault="0027135D" w:rsidP="00D902EC">
      <w:pPr>
        <w:jc w:val="both"/>
        <w:rPr>
          <w:rFonts w:ascii="Times" w:hAnsi="Times"/>
        </w:rPr>
      </w:pPr>
      <w:r>
        <w:rPr>
          <w:rFonts w:ascii="Times" w:hAnsi="Times"/>
        </w:rPr>
        <w:t>9h- Nous assistons à un cours de SES avec Sylvie sur l’Euro. Notre travail préfigure une des principales demandes qui est autour de la formation pédagogique</w:t>
      </w:r>
      <w:r w:rsidR="003F70D0">
        <w:rPr>
          <w:rFonts w:ascii="Times" w:hAnsi="Times"/>
        </w:rPr>
        <w:t xml:space="preserve"> des enseignants</w:t>
      </w:r>
      <w:r>
        <w:rPr>
          <w:rFonts w:ascii="Times" w:hAnsi="Times"/>
        </w:rPr>
        <w:t>.</w:t>
      </w:r>
      <w:r w:rsidR="003F70D0">
        <w:rPr>
          <w:rFonts w:ascii="Times" w:hAnsi="Times"/>
        </w:rPr>
        <w:t xml:space="preserve"> Nous ferons une analyse croisée de ce temps de travail (au moment du repas).</w:t>
      </w:r>
    </w:p>
    <w:p w:rsidR="004419BF" w:rsidRDefault="003F70D0" w:rsidP="00D902EC">
      <w:pPr>
        <w:jc w:val="both"/>
        <w:rPr>
          <w:rFonts w:ascii="Times" w:hAnsi="Times"/>
        </w:rPr>
      </w:pPr>
      <w:r>
        <w:rPr>
          <w:rFonts w:ascii="Times" w:hAnsi="Times"/>
        </w:rPr>
        <w:t xml:space="preserve">10h- Préparation du </w:t>
      </w:r>
      <w:r w:rsidR="00D902EC">
        <w:rPr>
          <w:rFonts w:ascii="Times" w:hAnsi="Times"/>
        </w:rPr>
        <w:t>dernier conseil de l’année en T-</w:t>
      </w:r>
      <w:r>
        <w:rPr>
          <w:rFonts w:ascii="Times" w:hAnsi="Times"/>
        </w:rPr>
        <w:t>ES, il sera consacré au bilan d’une année singulière durant laquelle, à la fois auront été rencontré de grandes difficultés, et à la fois une première expérimentation aura permis d’éviter quelques psychodrame</w:t>
      </w:r>
      <w:r w:rsidR="004419BF">
        <w:rPr>
          <w:rFonts w:ascii="Times" w:hAnsi="Times"/>
        </w:rPr>
        <w:t>s</w:t>
      </w:r>
      <w:r>
        <w:rPr>
          <w:rFonts w:ascii="Times" w:hAnsi="Times"/>
        </w:rPr>
        <w:t>.</w:t>
      </w:r>
      <w:r w:rsidR="004419BF">
        <w:rPr>
          <w:rFonts w:ascii="Times" w:hAnsi="Times"/>
        </w:rPr>
        <w:t xml:space="preserve"> (</w:t>
      </w:r>
      <w:r w:rsidR="00D902EC">
        <w:rPr>
          <w:rFonts w:ascii="Times" w:hAnsi="Times"/>
        </w:rPr>
        <w:t>Classe</w:t>
      </w:r>
      <w:r w:rsidR="004419BF">
        <w:rPr>
          <w:rFonts w:ascii="Times" w:hAnsi="Times"/>
        </w:rPr>
        <w:t xml:space="preserve"> fractionnée, élèves en situation de décrochage)</w:t>
      </w:r>
    </w:p>
    <w:p w:rsidR="00555B45" w:rsidRDefault="004419BF" w:rsidP="00D902EC">
      <w:pPr>
        <w:jc w:val="both"/>
        <w:rPr>
          <w:rFonts w:ascii="Times" w:hAnsi="Times"/>
        </w:rPr>
      </w:pPr>
      <w:r>
        <w:rPr>
          <w:rFonts w:ascii="Times" w:hAnsi="Times"/>
        </w:rPr>
        <w:t xml:space="preserve">11h- Conseil </w:t>
      </w:r>
      <w:r w:rsidR="00D902EC">
        <w:rPr>
          <w:rFonts w:ascii="Times" w:hAnsi="Times"/>
        </w:rPr>
        <w:t>des élèves de la classe de T-</w:t>
      </w:r>
      <w:r>
        <w:rPr>
          <w:rFonts w:ascii="Times" w:hAnsi="Times"/>
        </w:rPr>
        <w:t xml:space="preserve">ES (voir document en annexe). Il se déroule en plusieurs temps : en premier lieu ils répondent par écrit à une série de questions ; puis ils présentent à tour de rôle, s’ils le souhaitent, un des sujets qu’ils ont abordé dans leur écrit ; puis </w:t>
      </w:r>
      <w:r w:rsidR="00922176">
        <w:rPr>
          <w:rFonts w:ascii="Times" w:hAnsi="Times"/>
        </w:rPr>
        <w:t>nous débattons avec la classe sur des</w:t>
      </w:r>
      <w:r>
        <w:rPr>
          <w:rFonts w:ascii="Times" w:hAnsi="Times"/>
        </w:rPr>
        <w:t xml:space="preserve"> sujet</w:t>
      </w:r>
      <w:r w:rsidR="00922176">
        <w:rPr>
          <w:rFonts w:ascii="Times" w:hAnsi="Times"/>
        </w:rPr>
        <w:t xml:space="preserve">s qui leur tiennent à cœur. C’est la fin de l’année, nous sommes juste avant le bac, nous entrons en période de révision ! Les professeurs présents </w:t>
      </w:r>
      <w:r w:rsidR="00555B45">
        <w:rPr>
          <w:rFonts w:ascii="Times" w:hAnsi="Times"/>
        </w:rPr>
        <w:t>font aussi un bilan de leur année avec eux. Avec Amalia, nous ferons un bilan anonymé des écrits des jeunes, il servira à notre premier rapport de recherche.</w:t>
      </w:r>
    </w:p>
    <w:p w:rsidR="00555B45" w:rsidRDefault="00555B45" w:rsidP="00774BCB">
      <w:pPr>
        <w:jc w:val="both"/>
        <w:rPr>
          <w:rFonts w:ascii="Times" w:hAnsi="Times"/>
        </w:rPr>
      </w:pPr>
      <w:r>
        <w:rPr>
          <w:rFonts w:ascii="Times" w:hAnsi="Times"/>
        </w:rPr>
        <w:t xml:space="preserve">Vers 12h15 nous prenons de nouveau un repas en terrasse qui va nous permettre de nouveau de voir défiler un certain nombre de professeurs, dont ceux qui ont été libérés pour la formation. Les sujets de discussion sont très larges, mais ils tournent autour du projet de recherche et de la formation associée. </w:t>
      </w:r>
    </w:p>
    <w:p w:rsidR="00555B45" w:rsidRDefault="00555B45" w:rsidP="00774BCB">
      <w:pPr>
        <w:jc w:val="both"/>
        <w:rPr>
          <w:rFonts w:ascii="Times" w:hAnsi="Times"/>
        </w:rPr>
      </w:pPr>
      <w:r>
        <w:rPr>
          <w:rFonts w:ascii="Times" w:hAnsi="Times"/>
        </w:rPr>
        <w:t>14h30- Début de la formation, le mot d’ordre est clair : du concret ! « On signe une convention, et après, on fait quoi ? »</w:t>
      </w:r>
    </w:p>
    <w:p w:rsidR="00555B45" w:rsidRDefault="00555B45" w:rsidP="00774BCB">
      <w:pPr>
        <w:jc w:val="both"/>
        <w:rPr>
          <w:rFonts w:ascii="Times" w:hAnsi="Times"/>
        </w:rPr>
      </w:pPr>
      <w:r>
        <w:rPr>
          <w:rFonts w:ascii="Times" w:hAnsi="Times"/>
        </w:rPr>
        <w:t>Pourtant on démarre sur le dernier point à régler : quelles seront les classes innovantes à la rentrée 2017-2018 (important pour l’emploi du temps, les choix des professeurs, la préparation…)</w:t>
      </w:r>
      <w:r w:rsidR="00D65A33">
        <w:rPr>
          <w:rFonts w:ascii="Times" w:hAnsi="Times"/>
        </w:rPr>
        <w:t>. Cela concernera : une classe de 5° et une classe de 2</w:t>
      </w:r>
      <w:r w:rsidR="00D65A33" w:rsidRPr="00D65A33">
        <w:rPr>
          <w:rFonts w:ascii="Times" w:hAnsi="Times"/>
          <w:vertAlign w:val="superscript"/>
        </w:rPr>
        <w:t>nde</w:t>
      </w:r>
      <w:r w:rsidR="00D65A33">
        <w:rPr>
          <w:rFonts w:ascii="Times" w:hAnsi="Times"/>
        </w:rPr>
        <w:t>, ainsi que la T ES (nous sommes déjà allés travaillé avec les jeunes de 1° ES).</w:t>
      </w:r>
    </w:p>
    <w:p w:rsidR="00824ADA" w:rsidRDefault="00555B45" w:rsidP="00774BCB">
      <w:pPr>
        <w:jc w:val="both"/>
        <w:rPr>
          <w:rFonts w:ascii="Times" w:hAnsi="Times"/>
        </w:rPr>
      </w:pPr>
      <w:r>
        <w:rPr>
          <w:rFonts w:ascii="Times" w:hAnsi="Times"/>
        </w:rPr>
        <w:t>Puis on aborde une discussion sur l’aspect central du projet qui va guider les orientations pédagogiques : mettre en place des classes coopératives ! Il est important que nous nous entendions sur le cœur du projet autour duquel vont s’organiser, se structurer tous les efforts et les réalisations. Nous parlons des 2 dimensions du projet : le travail d’équipe, et le travail en classe.</w:t>
      </w:r>
    </w:p>
    <w:p w:rsidR="00D902EC" w:rsidRDefault="00824ADA" w:rsidP="00774BCB">
      <w:pPr>
        <w:jc w:val="both"/>
        <w:rPr>
          <w:rFonts w:ascii="Times" w:hAnsi="Times"/>
        </w:rPr>
      </w:pPr>
      <w:r>
        <w:rPr>
          <w:rFonts w:ascii="Times" w:hAnsi="Times"/>
        </w:rPr>
        <w:lastRenderedPageBreak/>
        <w:t xml:space="preserve">16h15- Rencontre avec Mme Renn, Proviseure du LFHED, dans son bureau. La rencontre est rapide, il n’y a aucun changement à apporter au texte final, si ce n’est une page additionnelle sur laquelle émargeront tous les professeurs du lycée souhaitant rejoindre l’équipe s’engageant dans le processus innovant (acte symbolique). </w:t>
      </w:r>
    </w:p>
    <w:p w:rsidR="00D902EC" w:rsidRDefault="00D902EC" w:rsidP="00774BCB">
      <w:pPr>
        <w:jc w:val="both"/>
        <w:rPr>
          <w:rFonts w:ascii="Times" w:hAnsi="Times"/>
        </w:rPr>
      </w:pPr>
      <w:r>
        <w:rPr>
          <w:rFonts w:ascii="Times" w:hAnsi="Times"/>
        </w:rPr>
        <w:t>Toutefois, c</w:t>
      </w:r>
      <w:r w:rsidR="00824ADA">
        <w:rPr>
          <w:rFonts w:ascii="Times" w:hAnsi="Times"/>
        </w:rPr>
        <w:t xml:space="preserve">ertaines tensions </w:t>
      </w:r>
      <w:r w:rsidR="000E1FE7">
        <w:rPr>
          <w:rFonts w:ascii="Times" w:hAnsi="Times"/>
        </w:rPr>
        <w:t>sont apparues</w:t>
      </w:r>
      <w:r w:rsidR="00824ADA">
        <w:rPr>
          <w:rFonts w:ascii="Times" w:hAnsi="Times"/>
        </w:rPr>
        <w:t xml:space="preserve"> au moment de la discussion sur l</w:t>
      </w:r>
      <w:r>
        <w:rPr>
          <w:rFonts w:ascii="Times" w:hAnsi="Times"/>
        </w:rPr>
        <w:t>a nature d</w:t>
      </w:r>
      <w:r w:rsidR="00824ADA">
        <w:rPr>
          <w:rFonts w:ascii="Times" w:hAnsi="Times"/>
        </w:rPr>
        <w:t xml:space="preserve">es moyens horaires attribués aux professeurs qui s’engagent dans le projet. </w:t>
      </w:r>
    </w:p>
    <w:p w:rsidR="00824ADA" w:rsidRDefault="00D902EC" w:rsidP="00774BCB">
      <w:pPr>
        <w:jc w:val="both"/>
        <w:rPr>
          <w:rFonts w:ascii="Times" w:hAnsi="Times"/>
        </w:rPr>
      </w:pPr>
      <w:r>
        <w:rPr>
          <w:rFonts w:ascii="Times" w:hAnsi="Times"/>
        </w:rPr>
        <w:t>Une discussion longue va avoir lieu par internet à propos de l’opportunité de signer ou non la convention, dans l’état de la négociation avec l’équipe, et sur le désaccord survenant entre la Proviseure et l’équipe enseignante. Elle se poursuivra dans la journée du 27.</w:t>
      </w:r>
      <w:r w:rsidR="000E1FE7">
        <w:rPr>
          <w:rFonts w:ascii="Times" w:hAnsi="Times"/>
        </w:rPr>
        <w:t xml:space="preserve"> Le rendez-vous pour la signature officielle du contrat de recherche-action sera reportée à une date ultérieure, ou par échanges de courriers.</w:t>
      </w:r>
    </w:p>
    <w:p w:rsidR="000E1FE7" w:rsidRDefault="00824ADA" w:rsidP="00774BCB">
      <w:pPr>
        <w:jc w:val="both"/>
        <w:rPr>
          <w:rFonts w:ascii="Times" w:hAnsi="Times"/>
        </w:rPr>
      </w:pPr>
      <w:r>
        <w:rPr>
          <w:rFonts w:ascii="Times" w:hAnsi="Times"/>
        </w:rPr>
        <w:t>Soirée : travail avec Amalia (suite des travaux de recherche)</w:t>
      </w:r>
      <w:r w:rsidR="000E1FE7">
        <w:rPr>
          <w:rFonts w:ascii="Times" w:hAnsi="Times"/>
        </w:rPr>
        <w:t>, son travail consistera à :</w:t>
      </w:r>
    </w:p>
    <w:p w:rsidR="000E1FE7" w:rsidRDefault="000E1FE7" w:rsidP="00774BCB">
      <w:pPr>
        <w:jc w:val="both"/>
        <w:rPr>
          <w:rFonts w:ascii="Times" w:hAnsi="Times"/>
        </w:rPr>
      </w:pPr>
      <w:r>
        <w:rPr>
          <w:rFonts w:ascii="Times" w:hAnsi="Times"/>
        </w:rPr>
        <w:t>-participer à la formation des enseignants.</w:t>
      </w:r>
      <w:r w:rsidR="00907680">
        <w:rPr>
          <w:rFonts w:ascii="Times" w:hAnsi="Times"/>
        </w:rPr>
        <w:t xml:space="preserve"> (modules à définir)</w:t>
      </w:r>
    </w:p>
    <w:p w:rsidR="000E1FE7" w:rsidRDefault="000E1FE7" w:rsidP="00774BCB">
      <w:pPr>
        <w:jc w:val="both"/>
        <w:rPr>
          <w:rFonts w:ascii="Times" w:hAnsi="Times"/>
        </w:rPr>
      </w:pPr>
      <w:r>
        <w:rPr>
          <w:rFonts w:ascii="Times" w:hAnsi="Times"/>
        </w:rPr>
        <w:t>-effectuer certains recueils de données.</w:t>
      </w:r>
      <w:r w:rsidR="00907680">
        <w:rPr>
          <w:rFonts w:ascii="Times" w:hAnsi="Times"/>
        </w:rPr>
        <w:t xml:space="preserve"> (dont le bilan du dernier conseil de la classe de T-ES).</w:t>
      </w:r>
    </w:p>
    <w:p w:rsidR="00645AF6" w:rsidRDefault="000E1FE7" w:rsidP="00774BCB">
      <w:pPr>
        <w:jc w:val="both"/>
        <w:rPr>
          <w:rFonts w:ascii="Times" w:hAnsi="Times"/>
        </w:rPr>
      </w:pPr>
      <w:r>
        <w:rPr>
          <w:rFonts w:ascii="Times" w:hAnsi="Times"/>
        </w:rPr>
        <w:t>-assurer la traduct</w:t>
      </w:r>
      <w:r w:rsidR="00645AF6">
        <w:rPr>
          <w:rFonts w:ascii="Times" w:hAnsi="Times"/>
        </w:rPr>
        <w:t>ion de certaines productions (do</w:t>
      </w:r>
      <w:r>
        <w:rPr>
          <w:rFonts w:ascii="Times" w:hAnsi="Times"/>
        </w:rPr>
        <w:t xml:space="preserve">nt celles </w:t>
      </w:r>
      <w:r w:rsidR="00645AF6">
        <w:rPr>
          <w:rFonts w:ascii="Times" w:hAnsi="Times"/>
        </w:rPr>
        <w:t>de la recherche).</w:t>
      </w:r>
    </w:p>
    <w:p w:rsidR="00C37444" w:rsidRDefault="00645AF6" w:rsidP="00774BCB">
      <w:pPr>
        <w:jc w:val="both"/>
        <w:rPr>
          <w:rFonts w:ascii="Times" w:hAnsi="Times"/>
        </w:rPr>
      </w:pPr>
      <w:r>
        <w:rPr>
          <w:rFonts w:ascii="Times" w:hAnsi="Times"/>
        </w:rPr>
        <w:t>-de plus, à titre personnel, Amalia aura un certain nombre de lectures à faire (pour produire des notes de lectures, dont celles sur certains ouvrages déjà parus en Grèce).</w:t>
      </w:r>
    </w:p>
    <w:p w:rsidR="00592F02" w:rsidRPr="00CA0539" w:rsidRDefault="00592F02" w:rsidP="00774BCB">
      <w:pPr>
        <w:jc w:val="both"/>
        <w:rPr>
          <w:rFonts w:ascii="Times" w:hAnsi="Times"/>
        </w:rPr>
      </w:pPr>
    </w:p>
    <w:p w:rsidR="00AB2D92" w:rsidRPr="00C37444" w:rsidRDefault="00592F02" w:rsidP="00774BCB">
      <w:pPr>
        <w:jc w:val="both"/>
        <w:rPr>
          <w:rFonts w:ascii="Times" w:hAnsi="Times"/>
          <w:b/>
        </w:rPr>
      </w:pPr>
      <w:r w:rsidRPr="00C37444">
        <w:rPr>
          <w:rFonts w:ascii="Times" w:hAnsi="Times"/>
          <w:b/>
        </w:rPr>
        <w:t>Jeudi 27 avril 2017</w:t>
      </w:r>
    </w:p>
    <w:p w:rsidR="00D902EC" w:rsidRPr="00BF5807" w:rsidRDefault="00D902EC" w:rsidP="00774BCB">
      <w:pPr>
        <w:jc w:val="both"/>
        <w:rPr>
          <w:rFonts w:ascii="Times" w:hAnsi="Times"/>
        </w:rPr>
      </w:pPr>
      <w:r>
        <w:rPr>
          <w:rFonts w:ascii="Times" w:hAnsi="Times"/>
        </w:rPr>
        <w:t>Matin : travail avec Pierre J Laffitte</w:t>
      </w:r>
      <w:r w:rsidR="00B415B0">
        <w:rPr>
          <w:rFonts w:ascii="Times" w:hAnsi="Times"/>
        </w:rPr>
        <w:t xml:space="preserve"> dans la maison d’Amalia, préparation de la formation, rencontres importantes, et projets futurs. Pierre intervenant pour la première fois, notre </w:t>
      </w:r>
      <w:r w:rsidR="00B415B0" w:rsidRPr="00BF5807">
        <w:rPr>
          <w:rFonts w:ascii="Times" w:hAnsi="Times"/>
        </w:rPr>
        <w:t>discussion a porté sur la nature, l’ampleur du travail ainsi que les futures coopérations avec le milieu éducatif grec (Universités, Ministère, établissements, mouvement pédagogique).</w:t>
      </w:r>
    </w:p>
    <w:p w:rsidR="00BF5807" w:rsidRPr="00BF5807" w:rsidRDefault="00AB2D92" w:rsidP="00774BCB">
      <w:pPr>
        <w:jc w:val="both"/>
        <w:rPr>
          <w:rFonts w:ascii="Times" w:hAnsi="Times"/>
          <w:szCs w:val="36"/>
          <w:lang w:val="fr-CA"/>
        </w:rPr>
      </w:pPr>
      <w:r w:rsidRPr="00BF5807">
        <w:rPr>
          <w:rFonts w:ascii="Times" w:hAnsi="Times"/>
        </w:rPr>
        <w:t>Début de la formation</w:t>
      </w:r>
      <w:r w:rsidR="00B415B0" w:rsidRPr="00BF5807">
        <w:rPr>
          <w:rFonts w:ascii="Times" w:hAnsi="Times"/>
        </w:rPr>
        <w:t xml:space="preserve"> : </w:t>
      </w:r>
      <w:r w:rsidR="00BF5807" w:rsidRPr="00BF5807">
        <w:rPr>
          <w:rFonts w:ascii="Times" w:hAnsi="Times"/>
        </w:rPr>
        <w:t>« </w:t>
      </w:r>
      <w:r w:rsidR="00BF5807" w:rsidRPr="00BF5807">
        <w:rPr>
          <w:rFonts w:ascii="Times" w:hAnsi="Times"/>
          <w:szCs w:val="36"/>
          <w:lang w:val="fr-CA"/>
        </w:rPr>
        <w:t>2</w:t>
      </w:r>
      <w:r w:rsidR="00BF5807" w:rsidRPr="00BF5807">
        <w:rPr>
          <w:rFonts w:ascii="Times" w:hAnsi="Times"/>
          <w:szCs w:val="36"/>
          <w:vertAlign w:val="superscript"/>
          <w:lang w:val="fr-CA"/>
        </w:rPr>
        <w:t>ème</w:t>
      </w:r>
      <w:r w:rsidR="00BF5807" w:rsidRPr="00BF5807">
        <w:rPr>
          <w:rFonts w:ascii="Times" w:hAnsi="Times"/>
          <w:szCs w:val="36"/>
          <w:lang w:val="fr-CA"/>
        </w:rPr>
        <w:t xml:space="preserve"> étape du p</w:t>
      </w:r>
      <w:r w:rsidR="00B415B0" w:rsidRPr="00BF5807">
        <w:rPr>
          <w:rFonts w:ascii="Times" w:hAnsi="Times"/>
          <w:szCs w:val="36"/>
          <w:lang w:val="fr-CA"/>
        </w:rPr>
        <w:t>rogramme de pe</w:t>
      </w:r>
      <w:r w:rsidR="00BF5807" w:rsidRPr="00BF5807">
        <w:rPr>
          <w:rFonts w:ascii="Times" w:hAnsi="Times"/>
          <w:szCs w:val="36"/>
          <w:lang w:val="fr-CA"/>
        </w:rPr>
        <w:t>rfectionnement des enseignants ».</w:t>
      </w:r>
      <w:r w:rsidR="0000696D">
        <w:rPr>
          <w:rFonts w:ascii="Times" w:hAnsi="Times"/>
          <w:szCs w:val="36"/>
          <w:lang w:val="fr-CA"/>
        </w:rPr>
        <w:t xml:space="preserve"> Ce programme va se poursuivre l’an prochain, avec les mêmes personnes</w:t>
      </w:r>
      <w:r w:rsidR="00577C42">
        <w:rPr>
          <w:rFonts w:ascii="Times" w:hAnsi="Times"/>
          <w:szCs w:val="36"/>
          <w:lang w:val="fr-CA"/>
        </w:rPr>
        <w:t>, ce qui permettra un approfondissement dans l’introduction d’une nouvelle forme pédagogique, mais aussi avec l’espoir que des écoles Freinet se créent (à pédagogie coopérative), permettant de boucler le premier cycle de la formation à la pédagogie Freinet, celle qui passe par les écoles et leur mise en réseau.</w:t>
      </w:r>
    </w:p>
    <w:p w:rsidR="00BF5807" w:rsidRPr="00BF5807" w:rsidRDefault="00BF5807" w:rsidP="00774BCB">
      <w:pPr>
        <w:jc w:val="both"/>
        <w:rPr>
          <w:rFonts w:ascii="Times" w:hAnsi="Times"/>
          <w:szCs w:val="36"/>
          <w:lang w:val="fr-CA"/>
        </w:rPr>
      </w:pPr>
      <w:r w:rsidRPr="00BF5807">
        <w:rPr>
          <w:rFonts w:ascii="Times" w:hAnsi="Times"/>
          <w:szCs w:val="36"/>
          <w:lang w:val="fr-CA"/>
        </w:rPr>
        <w:t>Le contenu qui m’avait été confié était :</w:t>
      </w:r>
    </w:p>
    <w:p w:rsidR="00BF5807" w:rsidRPr="00BF5807" w:rsidRDefault="00BF5807" w:rsidP="00774BCB">
      <w:pPr>
        <w:widowControl w:val="0"/>
        <w:jc w:val="both"/>
        <w:rPr>
          <w:rFonts w:ascii="Times" w:hAnsi="Times" w:cs="Times New Roman"/>
          <w:i/>
          <w:szCs w:val="22"/>
          <w:lang w:val="fr-CA"/>
        </w:rPr>
      </w:pPr>
      <w:r w:rsidRPr="00BF5807">
        <w:rPr>
          <w:rFonts w:ascii="Times" w:hAnsi="Times" w:cs="Times New Roman"/>
          <w:i/>
          <w:szCs w:val="22"/>
          <w:lang w:val="fr-CA"/>
        </w:rPr>
        <w:t>Expression libre et Plans de travail</w:t>
      </w:r>
    </w:p>
    <w:p w:rsidR="00BF5807" w:rsidRDefault="00BF5807" w:rsidP="00774BCB">
      <w:pPr>
        <w:pStyle w:val="Paragraphedeliste"/>
        <w:widowControl w:val="0"/>
        <w:numPr>
          <w:ilvl w:val="0"/>
          <w:numId w:val="1"/>
        </w:numPr>
        <w:spacing w:after="0" w:line="240" w:lineRule="auto"/>
        <w:jc w:val="both"/>
        <w:rPr>
          <w:rFonts w:ascii="Times" w:hAnsi="Times" w:cs="Times New Roman"/>
          <w:i/>
          <w:szCs w:val="22"/>
          <w:lang w:val="fr-CA"/>
        </w:rPr>
      </w:pPr>
      <w:r w:rsidRPr="00BF5807">
        <w:rPr>
          <w:rFonts w:ascii="Times" w:hAnsi="Times" w:cs="Times New Roman"/>
          <w:i/>
          <w:szCs w:val="22"/>
          <w:lang w:val="fr-CA"/>
        </w:rPr>
        <w:t>Plans de travail collectifs,</w:t>
      </w:r>
      <w:r>
        <w:rPr>
          <w:rFonts w:ascii="Times" w:hAnsi="Times" w:cs="Times New Roman"/>
          <w:i/>
          <w:szCs w:val="22"/>
          <w:lang w:val="fr-CA"/>
        </w:rPr>
        <w:t xml:space="preserve"> et individuels.</w:t>
      </w:r>
    </w:p>
    <w:p w:rsidR="00BF5807" w:rsidRPr="00BF5807" w:rsidRDefault="00BF5807" w:rsidP="00774BCB">
      <w:pPr>
        <w:pStyle w:val="Paragraphedeliste"/>
        <w:widowControl w:val="0"/>
        <w:numPr>
          <w:ilvl w:val="0"/>
          <w:numId w:val="1"/>
        </w:numPr>
        <w:spacing w:after="0" w:line="240" w:lineRule="auto"/>
        <w:jc w:val="both"/>
        <w:rPr>
          <w:rFonts w:ascii="Times" w:hAnsi="Times" w:cs="Times New Roman"/>
          <w:i/>
          <w:szCs w:val="22"/>
          <w:lang w:val="fr-CA"/>
        </w:rPr>
      </w:pPr>
      <w:r w:rsidRPr="00BF5807">
        <w:rPr>
          <w:rFonts w:ascii="Times" w:hAnsi="Times" w:cs="Times New Roman"/>
          <w:i/>
          <w:szCs w:val="22"/>
          <w:lang w:val="fr-CA"/>
        </w:rPr>
        <w:t xml:space="preserve"> Travaux de recherche </w:t>
      </w:r>
      <w:r>
        <w:rPr>
          <w:rFonts w:ascii="Times" w:hAnsi="Times" w:cs="Times New Roman"/>
          <w:i/>
          <w:szCs w:val="22"/>
          <w:lang w:val="fr-CA"/>
        </w:rPr>
        <w:t xml:space="preserve">individuels et </w:t>
      </w:r>
      <w:r w:rsidRPr="00BF5807">
        <w:rPr>
          <w:rFonts w:ascii="Times" w:hAnsi="Times" w:cs="Times New Roman"/>
          <w:i/>
          <w:szCs w:val="22"/>
          <w:lang w:val="fr-CA"/>
        </w:rPr>
        <w:t>collectifs</w:t>
      </w:r>
      <w:r>
        <w:rPr>
          <w:rFonts w:ascii="Times" w:hAnsi="Times" w:cs="Times New Roman"/>
          <w:i/>
          <w:szCs w:val="22"/>
          <w:lang w:val="fr-CA"/>
        </w:rPr>
        <w:t>. (à partir de l’expression libre)</w:t>
      </w:r>
    </w:p>
    <w:p w:rsidR="00BF5807" w:rsidRPr="00BF5807" w:rsidRDefault="00BF5807" w:rsidP="00774BCB">
      <w:pPr>
        <w:pStyle w:val="Paragraphedeliste"/>
        <w:numPr>
          <w:ilvl w:val="0"/>
          <w:numId w:val="1"/>
        </w:numPr>
        <w:spacing w:after="0" w:line="240" w:lineRule="auto"/>
        <w:jc w:val="both"/>
        <w:rPr>
          <w:rFonts w:ascii="Times" w:hAnsi="Times"/>
          <w:i/>
          <w:szCs w:val="22"/>
          <w:lang w:val="fr-FR"/>
        </w:rPr>
      </w:pPr>
      <w:r w:rsidRPr="00BF5807">
        <w:rPr>
          <w:rFonts w:ascii="Times" w:hAnsi="Times" w:cs="Times New Roman"/>
          <w:i/>
          <w:szCs w:val="22"/>
          <w:lang w:val="fr-CA"/>
        </w:rPr>
        <w:t xml:space="preserve">Fiches de travail individualisé – autocorrection </w:t>
      </w:r>
    </w:p>
    <w:p w:rsidR="0000696D" w:rsidRDefault="00BF5807" w:rsidP="00774BCB">
      <w:pPr>
        <w:jc w:val="both"/>
        <w:rPr>
          <w:rFonts w:ascii="Times" w:hAnsi="Times" w:cs="Times New Roman"/>
          <w:szCs w:val="22"/>
          <w:lang w:val="fr-CA"/>
        </w:rPr>
      </w:pPr>
      <w:r w:rsidRPr="00BF5807">
        <w:rPr>
          <w:rFonts w:ascii="Times" w:hAnsi="Times" w:cs="Times New Roman"/>
          <w:szCs w:val="22"/>
          <w:lang w:val="fr-CA"/>
        </w:rPr>
        <w:t>Pauline Nikolopoulou, professeure des écoles, m’</w:t>
      </w:r>
      <w:r>
        <w:rPr>
          <w:rFonts w:ascii="Times" w:hAnsi="Times" w:cs="Times New Roman"/>
          <w:szCs w:val="22"/>
          <w:lang w:val="fr-CA"/>
        </w:rPr>
        <w:t xml:space="preserve">accompagnait, elle assurait la traduction, mais surtout, ayant déjà travaillé ensemble, elle pouvait répondre directement à certaines questions, ou apportait l’éclairage grec aux problématiques. En particulier, j’étais déjà intervenu dans sa classe pour une séance d’organisation du travail après un « Quoi de neuf? », séance qui avait particulièrement bien fonctionné, et de plus, nous sommes déjà intervenus </w:t>
      </w:r>
      <w:r w:rsidR="008F1269">
        <w:rPr>
          <w:rFonts w:ascii="Times" w:hAnsi="Times" w:cs="Times New Roman"/>
          <w:szCs w:val="22"/>
          <w:lang w:val="fr-CA"/>
        </w:rPr>
        <w:t xml:space="preserve">ensemble </w:t>
      </w:r>
      <w:r>
        <w:rPr>
          <w:rFonts w:ascii="Times" w:hAnsi="Times" w:cs="Times New Roman"/>
          <w:szCs w:val="22"/>
          <w:lang w:val="fr-CA"/>
        </w:rPr>
        <w:t>pour présenter la pédagogie Freinet dans plusieurs écoles (en relation avec le syndicat majoritaire des enseignants grecs).</w:t>
      </w:r>
    </w:p>
    <w:p w:rsidR="00592F02" w:rsidRPr="004A49F5" w:rsidRDefault="004A49F5" w:rsidP="00774BCB">
      <w:pPr>
        <w:jc w:val="both"/>
        <w:rPr>
          <w:rFonts w:ascii="Times" w:hAnsi="Times"/>
          <w:szCs w:val="36"/>
          <w:lang w:val="fr-CA"/>
        </w:rPr>
      </w:pPr>
      <w:r>
        <w:rPr>
          <w:rFonts w:ascii="Times" w:hAnsi="Times"/>
          <w:szCs w:val="36"/>
          <w:lang w:val="fr-CA"/>
        </w:rPr>
        <w:t>Pour ce premier moment de formation, avec des enseignants de l’école maternelle, après un quoi de neuf sur leur récente inscription dans la pédagogie Freinet, nous sommes partis d’outils réalisés et utilisés dans mes propres classes, ainsi que dans les écoles Freinet chinoises. J’avais aussi apporté quelques productions d’enfants, des outils, et des fichiers.</w:t>
      </w:r>
    </w:p>
    <w:p w:rsidR="00592F02" w:rsidRPr="00BF5807" w:rsidRDefault="00592F02" w:rsidP="00774BCB">
      <w:pPr>
        <w:jc w:val="both"/>
        <w:rPr>
          <w:rFonts w:ascii="Times" w:hAnsi="Times"/>
        </w:rPr>
      </w:pPr>
    </w:p>
    <w:p w:rsidR="00824ADA" w:rsidRPr="005A3992" w:rsidRDefault="00592F02" w:rsidP="00774BCB">
      <w:pPr>
        <w:jc w:val="both"/>
        <w:rPr>
          <w:rFonts w:ascii="Times" w:hAnsi="Times"/>
          <w:b/>
        </w:rPr>
      </w:pPr>
      <w:r w:rsidRPr="005A3992">
        <w:rPr>
          <w:rFonts w:ascii="Times" w:hAnsi="Times"/>
          <w:b/>
        </w:rPr>
        <w:t>Vendredi 28 avril 2017</w:t>
      </w:r>
    </w:p>
    <w:p w:rsidR="00592F02" w:rsidRPr="00CA0539" w:rsidRDefault="00AB2D92" w:rsidP="00774BCB">
      <w:pPr>
        <w:jc w:val="both"/>
        <w:rPr>
          <w:rFonts w:ascii="Times" w:hAnsi="Times"/>
        </w:rPr>
      </w:pPr>
      <w:r>
        <w:rPr>
          <w:rFonts w:ascii="Times" w:hAnsi="Times"/>
        </w:rPr>
        <w:t>Deuxième jour de la formation</w:t>
      </w:r>
      <w:r w:rsidR="004A49F5">
        <w:rPr>
          <w:rFonts w:ascii="Times" w:hAnsi="Times"/>
        </w:rPr>
        <w:t>, c’est un des 2 groupes d’enseignants de l’école prima</w:t>
      </w:r>
      <w:r w:rsidR="00AB77E3">
        <w:rPr>
          <w:rFonts w:ascii="Times" w:hAnsi="Times"/>
        </w:rPr>
        <w:t>ire avec lequel j’ai travaillé. Ceux-ci ont préféré de suite entrer dans le débat des outils et des institutions. Le balayage a été plus large, il a concerné au</w:t>
      </w:r>
      <w:r w:rsidR="00BC7B7E">
        <w:rPr>
          <w:rFonts w:ascii="Times" w:hAnsi="Times"/>
        </w:rPr>
        <w:t xml:space="preserve">ssi les parents, la hiérarchie… Cette </w:t>
      </w:r>
      <w:r w:rsidR="00BC7B7E">
        <w:rPr>
          <w:rFonts w:ascii="Times" w:hAnsi="Times"/>
        </w:rPr>
        <w:lastRenderedPageBreak/>
        <w:t>fois-ci, nous sommes partis du plan général de la semaine, et de l’introduction ponctuelle d’une technique (la production d’écrit, la lecture….)</w:t>
      </w:r>
    </w:p>
    <w:p w:rsidR="00592F02" w:rsidRPr="00CA0539" w:rsidRDefault="00592F02" w:rsidP="00774BCB">
      <w:pPr>
        <w:jc w:val="both"/>
        <w:rPr>
          <w:rFonts w:ascii="Times" w:hAnsi="Times"/>
        </w:rPr>
      </w:pPr>
    </w:p>
    <w:p w:rsidR="00AB2D92" w:rsidRPr="00C37444" w:rsidRDefault="00592F02" w:rsidP="00774BCB">
      <w:pPr>
        <w:jc w:val="both"/>
        <w:rPr>
          <w:rFonts w:ascii="Times" w:hAnsi="Times"/>
          <w:b/>
        </w:rPr>
      </w:pPr>
      <w:r w:rsidRPr="00C37444">
        <w:rPr>
          <w:rFonts w:ascii="Times" w:hAnsi="Times"/>
          <w:b/>
        </w:rPr>
        <w:t>Samedi 29 avril 2017</w:t>
      </w:r>
    </w:p>
    <w:p w:rsidR="00577C42" w:rsidRDefault="00AB2D92" w:rsidP="00774BCB">
      <w:pPr>
        <w:jc w:val="both"/>
        <w:rPr>
          <w:rFonts w:ascii="Times" w:hAnsi="Times"/>
        </w:rPr>
      </w:pPr>
      <w:r>
        <w:rPr>
          <w:rFonts w:ascii="Times" w:hAnsi="Times"/>
        </w:rPr>
        <w:t>Dernier jour de la formation</w:t>
      </w:r>
      <w:r w:rsidR="00BC7B7E">
        <w:rPr>
          <w:rFonts w:ascii="Times" w:hAnsi="Times"/>
        </w:rPr>
        <w:t>, j’ai travaillé avec les professeurs de coll</w:t>
      </w:r>
      <w:r w:rsidR="006C7BF1">
        <w:rPr>
          <w:rFonts w:ascii="Times" w:hAnsi="Times"/>
        </w:rPr>
        <w:t>è</w:t>
      </w:r>
      <w:r w:rsidR="00BC7B7E">
        <w:rPr>
          <w:rFonts w:ascii="Times" w:hAnsi="Times"/>
        </w:rPr>
        <w:t>ge et de lycée</w:t>
      </w:r>
      <w:r w:rsidR="00774BCB">
        <w:rPr>
          <w:rFonts w:ascii="Times" w:hAnsi="Times"/>
        </w:rPr>
        <w:t xml:space="preserve">. Mon intervention a été centrée sur le travail d’accompagnement d’une équipe innovante en lycée, ce qui me paraissait le plus coller à la demande grecque. A travers l’expérience d’Eaubonne, tous les sujets prévus ont été rencontrés, dans le cadre dynamique de leur élaboration. </w:t>
      </w:r>
    </w:p>
    <w:p w:rsidR="00577C42" w:rsidRDefault="00577C42" w:rsidP="00774BCB">
      <w:pPr>
        <w:jc w:val="both"/>
        <w:rPr>
          <w:rFonts w:ascii="Times" w:hAnsi="Times"/>
        </w:rPr>
      </w:pPr>
    </w:p>
    <w:p w:rsidR="00577C42" w:rsidRDefault="00577C42" w:rsidP="00774BCB">
      <w:pPr>
        <w:jc w:val="both"/>
        <w:rPr>
          <w:rFonts w:ascii="Times" w:hAnsi="Times"/>
        </w:rPr>
      </w:pPr>
      <w:r>
        <w:rPr>
          <w:rFonts w:ascii="Times" w:hAnsi="Times"/>
        </w:rPr>
        <w:t>Au bilan de cette formation :</w:t>
      </w:r>
    </w:p>
    <w:p w:rsidR="00577C42" w:rsidRDefault="00577C42" w:rsidP="00774BCB">
      <w:pPr>
        <w:jc w:val="both"/>
        <w:rPr>
          <w:rFonts w:ascii="Times" w:hAnsi="Times"/>
        </w:rPr>
      </w:pPr>
      <w:r>
        <w:rPr>
          <w:rFonts w:ascii="Times" w:hAnsi="Times"/>
        </w:rPr>
        <w:t>Les enseignants ont paru largement satisfaits au vu de leur participation (malgré la fatigue d’une formation à la suite d’une journée de travail (et même d’une semaine de travail). Ceux-ci sont restés au delà des horaires, et sont partis avec une motivation évidente !</w:t>
      </w:r>
    </w:p>
    <w:p w:rsidR="008E1218" w:rsidRDefault="00577C42" w:rsidP="00774BCB">
      <w:pPr>
        <w:jc w:val="both"/>
        <w:rPr>
          <w:rFonts w:ascii="Times" w:hAnsi="Times"/>
        </w:rPr>
      </w:pPr>
      <w:r>
        <w:rPr>
          <w:rFonts w:ascii="Times" w:hAnsi="Times"/>
        </w:rPr>
        <w:t>La mise en réseau des écoles a commencé, le group</w:t>
      </w:r>
      <w:r w:rsidR="00774BCB">
        <w:rPr>
          <w:rFonts w:ascii="Times" w:hAnsi="Times"/>
        </w:rPr>
        <w:t>e Freinet se professionnalise. Par exemple, il y a une</w:t>
      </w:r>
      <w:r>
        <w:rPr>
          <w:rFonts w:ascii="Times" w:hAnsi="Times"/>
        </w:rPr>
        <w:t xml:space="preserve"> répartit</w:t>
      </w:r>
      <w:r w:rsidR="00774BCB">
        <w:rPr>
          <w:rFonts w:ascii="Times" w:hAnsi="Times"/>
        </w:rPr>
        <w:t>ion d</w:t>
      </w:r>
      <w:r>
        <w:rPr>
          <w:rFonts w:ascii="Times" w:hAnsi="Times"/>
        </w:rPr>
        <w:t>es tâches</w:t>
      </w:r>
      <w:r w:rsidR="008E1218">
        <w:rPr>
          <w:rFonts w:ascii="Times" w:hAnsi="Times"/>
        </w:rPr>
        <w:t>,</w:t>
      </w:r>
      <w:r>
        <w:rPr>
          <w:rFonts w:ascii="Times" w:hAnsi="Times"/>
        </w:rPr>
        <w:t xml:space="preserve"> qui a vu </w:t>
      </w:r>
      <w:r w:rsidR="00774BCB">
        <w:rPr>
          <w:rFonts w:ascii="Times" w:hAnsi="Times"/>
        </w:rPr>
        <w:t xml:space="preserve">par exemple </w:t>
      </w:r>
      <w:r>
        <w:rPr>
          <w:rFonts w:ascii="Times" w:hAnsi="Times"/>
        </w:rPr>
        <w:t xml:space="preserve">Chrissy passer dans les groupes pour </w:t>
      </w:r>
      <w:r w:rsidR="008E1218">
        <w:rPr>
          <w:rFonts w:ascii="Times" w:hAnsi="Times"/>
        </w:rPr>
        <w:t>enquêter sur les enseignants motivés à changer leurs pratiques qui souhaitent rendre visible leur nouvelle inscription pédagogique.</w:t>
      </w:r>
      <w:r w:rsidR="003A15CF">
        <w:rPr>
          <w:rFonts w:ascii="Times" w:hAnsi="Times"/>
        </w:rPr>
        <w:t xml:space="preserve"> Des mini groupes de travail se sont constitués, la mise en réseau autour de la création d’outils partagés a été une des préoccupation</w:t>
      </w:r>
      <w:r w:rsidR="00774BCB">
        <w:rPr>
          <w:rFonts w:ascii="Times" w:hAnsi="Times"/>
        </w:rPr>
        <w:t>s</w:t>
      </w:r>
      <w:r w:rsidR="003A15CF">
        <w:rPr>
          <w:rFonts w:ascii="Times" w:hAnsi="Times"/>
        </w:rPr>
        <w:t xml:space="preserve"> majeure</w:t>
      </w:r>
      <w:r w:rsidR="00774BCB">
        <w:rPr>
          <w:rFonts w:ascii="Times" w:hAnsi="Times"/>
        </w:rPr>
        <w:t>s</w:t>
      </w:r>
      <w:r w:rsidR="003A15CF">
        <w:rPr>
          <w:rFonts w:ascii="Times" w:hAnsi="Times"/>
        </w:rPr>
        <w:t xml:space="preserve"> (les outils apportés étaient </w:t>
      </w:r>
      <w:r w:rsidR="00774BCB">
        <w:rPr>
          <w:rFonts w:ascii="Times" w:hAnsi="Times"/>
        </w:rPr>
        <w:t xml:space="preserve">malheureusement </w:t>
      </w:r>
      <w:r w:rsidR="003A15CF">
        <w:rPr>
          <w:rFonts w:ascii="Times" w:hAnsi="Times"/>
        </w:rPr>
        <w:t>en français).</w:t>
      </w:r>
    </w:p>
    <w:p w:rsidR="003A15CF" w:rsidRDefault="008E1218" w:rsidP="00774BCB">
      <w:pPr>
        <w:jc w:val="both"/>
        <w:rPr>
          <w:rFonts w:ascii="Times" w:hAnsi="Times"/>
        </w:rPr>
      </w:pPr>
      <w:r>
        <w:rPr>
          <w:rFonts w:ascii="Times" w:hAnsi="Times"/>
        </w:rPr>
        <w:t>Une des formes de restitution des travaux des groupes a été faite sous forme de cartes heuristiques (mind-mapping) qui rend plus</w:t>
      </w:r>
      <w:r w:rsidR="00D57BAF">
        <w:rPr>
          <w:rFonts w:ascii="Times" w:hAnsi="Times"/>
        </w:rPr>
        <w:t xml:space="preserve"> facile la transmission entre participants, qui plus est en apprenant une nouvelle technique de travail !</w:t>
      </w:r>
    </w:p>
    <w:p w:rsidR="00592F02" w:rsidRPr="00CA0539" w:rsidRDefault="00592F02" w:rsidP="00774BCB">
      <w:pPr>
        <w:jc w:val="both"/>
        <w:rPr>
          <w:rFonts w:ascii="Times" w:hAnsi="Times"/>
        </w:rPr>
      </w:pPr>
    </w:p>
    <w:p w:rsidR="00592F02" w:rsidRPr="00CA0539" w:rsidRDefault="00592F02" w:rsidP="00774BCB">
      <w:pPr>
        <w:jc w:val="both"/>
        <w:rPr>
          <w:rFonts w:ascii="Times" w:hAnsi="Times"/>
        </w:rPr>
      </w:pPr>
    </w:p>
    <w:p w:rsidR="00592F02" w:rsidRPr="00C37444" w:rsidRDefault="00592F02" w:rsidP="00774BCB">
      <w:pPr>
        <w:jc w:val="both"/>
        <w:rPr>
          <w:rFonts w:ascii="Times" w:hAnsi="Times"/>
          <w:b/>
        </w:rPr>
      </w:pPr>
      <w:r w:rsidRPr="00C37444">
        <w:rPr>
          <w:rFonts w:ascii="Times" w:hAnsi="Times"/>
          <w:b/>
        </w:rPr>
        <w:t xml:space="preserve">Retour en France dimanche 30 avril 2017 </w:t>
      </w:r>
    </w:p>
    <w:p w:rsidR="00393E36" w:rsidRPr="00CA0539" w:rsidRDefault="00393E36">
      <w:pPr>
        <w:rPr>
          <w:rFonts w:ascii="Times" w:hAnsi="Times"/>
        </w:rPr>
      </w:pPr>
    </w:p>
    <w:p w:rsidR="005678A4" w:rsidRDefault="005678A4">
      <w:pPr>
        <w:rPr>
          <w:rFonts w:ascii="Times" w:hAnsi="Times"/>
        </w:rPr>
      </w:pPr>
    </w:p>
    <w:p w:rsidR="00393E36" w:rsidRPr="00CA0539" w:rsidRDefault="00393E36">
      <w:pPr>
        <w:rPr>
          <w:rFonts w:ascii="Times" w:hAnsi="Times"/>
        </w:rPr>
      </w:pPr>
    </w:p>
    <w:p w:rsidR="00655F5F" w:rsidRDefault="00655F5F">
      <w:pPr>
        <w:rPr>
          <w:rFonts w:ascii="Times" w:hAnsi="Times"/>
        </w:rPr>
      </w:pPr>
      <w:r>
        <w:rPr>
          <w:rFonts w:ascii="Times" w:hAnsi="Times"/>
        </w:rPr>
        <w:t>Perspectives d</w:t>
      </w:r>
      <w:r w:rsidR="00764C2A">
        <w:rPr>
          <w:rFonts w:ascii="Times" w:hAnsi="Times"/>
        </w:rPr>
        <w:t>es</w:t>
      </w:r>
      <w:r>
        <w:rPr>
          <w:rFonts w:ascii="Times" w:hAnsi="Times"/>
        </w:rPr>
        <w:t xml:space="preserve"> prochain</w:t>
      </w:r>
      <w:r w:rsidR="00764C2A">
        <w:rPr>
          <w:rFonts w:ascii="Times" w:hAnsi="Times"/>
        </w:rPr>
        <w:t>s</w:t>
      </w:r>
      <w:r>
        <w:rPr>
          <w:rFonts w:ascii="Times" w:hAnsi="Times"/>
        </w:rPr>
        <w:t xml:space="preserve"> séjour</w:t>
      </w:r>
      <w:r w:rsidR="00764C2A">
        <w:rPr>
          <w:rFonts w:ascii="Times" w:hAnsi="Times"/>
        </w:rPr>
        <w:t>s</w:t>
      </w:r>
      <w:r>
        <w:rPr>
          <w:rFonts w:ascii="Times" w:hAnsi="Times"/>
        </w:rPr>
        <w:t xml:space="preserve"> en Grèce</w:t>
      </w:r>
    </w:p>
    <w:p w:rsidR="00655F5F" w:rsidRDefault="00655F5F">
      <w:pPr>
        <w:rPr>
          <w:rFonts w:ascii="Times" w:hAnsi="Times"/>
        </w:rPr>
      </w:pPr>
    </w:p>
    <w:p w:rsidR="00655F5F" w:rsidRPr="00655F5F" w:rsidRDefault="00655F5F" w:rsidP="00655F5F">
      <w:pPr>
        <w:jc w:val="center"/>
        <w:rPr>
          <w:rFonts w:ascii="Times" w:hAnsi="Times"/>
          <w:b/>
          <w:sz w:val="28"/>
        </w:rPr>
      </w:pPr>
      <w:r w:rsidRPr="001A37B7">
        <w:rPr>
          <w:rFonts w:ascii="Times" w:hAnsi="Times"/>
          <w:b/>
          <w:sz w:val="28"/>
        </w:rPr>
        <w:t>Projet Corfou Ionina - LFHED</w:t>
      </w:r>
    </w:p>
    <w:p w:rsidR="00655F5F" w:rsidRPr="001A37B7" w:rsidRDefault="00655F5F" w:rsidP="00655F5F">
      <w:pPr>
        <w:jc w:val="center"/>
        <w:rPr>
          <w:rFonts w:ascii="Times" w:hAnsi="Times"/>
        </w:rPr>
      </w:pPr>
      <w:r w:rsidRPr="001A37B7">
        <w:rPr>
          <w:rFonts w:ascii="Times" w:hAnsi="Times"/>
        </w:rPr>
        <w:t>Dates : du 18 au 25 juin 2017</w:t>
      </w:r>
    </w:p>
    <w:p w:rsidR="00655F5F" w:rsidRPr="001A37B7" w:rsidRDefault="00655F5F" w:rsidP="00655F5F">
      <w:pPr>
        <w:rPr>
          <w:rFonts w:ascii="Times" w:hAnsi="Times"/>
        </w:rPr>
      </w:pPr>
    </w:p>
    <w:p w:rsidR="00655F5F" w:rsidRPr="00655F5F" w:rsidRDefault="00655F5F" w:rsidP="00655F5F">
      <w:pPr>
        <w:rPr>
          <w:rFonts w:ascii="Times" w:hAnsi="Times"/>
          <w:b/>
        </w:rPr>
      </w:pPr>
      <w:r w:rsidRPr="001A37B7">
        <w:rPr>
          <w:rFonts w:ascii="Times" w:hAnsi="Times"/>
          <w:b/>
        </w:rPr>
        <w:t>Travail au LFHED</w:t>
      </w:r>
    </w:p>
    <w:p w:rsidR="00655F5F" w:rsidRPr="001A37B7" w:rsidRDefault="00655F5F" w:rsidP="00655F5F">
      <w:pPr>
        <w:rPr>
          <w:rFonts w:ascii="Times" w:hAnsi="Times"/>
        </w:rPr>
      </w:pPr>
      <w:r w:rsidRPr="001A37B7">
        <w:rPr>
          <w:rFonts w:ascii="Times" w:hAnsi="Times"/>
        </w:rPr>
        <w:t>-préparation de la rentrée 2018-2019</w:t>
      </w:r>
    </w:p>
    <w:p w:rsidR="00655F5F" w:rsidRPr="001A37B7" w:rsidRDefault="00655F5F" w:rsidP="00655F5F">
      <w:pPr>
        <w:rPr>
          <w:rFonts w:ascii="Times" w:hAnsi="Times"/>
        </w:rPr>
      </w:pPr>
      <w:r w:rsidRPr="001A37B7">
        <w:rPr>
          <w:rFonts w:ascii="Times" w:hAnsi="Times"/>
        </w:rPr>
        <w:tab/>
        <w:t>-premières urgences</w:t>
      </w:r>
    </w:p>
    <w:p w:rsidR="00655F5F" w:rsidRPr="001A37B7" w:rsidRDefault="00655F5F" w:rsidP="00655F5F">
      <w:pPr>
        <w:rPr>
          <w:rFonts w:ascii="Times" w:hAnsi="Times"/>
        </w:rPr>
      </w:pPr>
      <w:r w:rsidRPr="001A37B7">
        <w:rPr>
          <w:rFonts w:ascii="Times" w:hAnsi="Times"/>
        </w:rPr>
        <w:tab/>
        <w:t>-fonctionnement du conseil</w:t>
      </w:r>
    </w:p>
    <w:p w:rsidR="00655F5F" w:rsidRPr="001A37B7" w:rsidRDefault="00655F5F" w:rsidP="00655F5F">
      <w:pPr>
        <w:rPr>
          <w:rFonts w:ascii="Times" w:hAnsi="Times"/>
        </w:rPr>
      </w:pPr>
      <w:r w:rsidRPr="001A37B7">
        <w:rPr>
          <w:rFonts w:ascii="Times" w:hAnsi="Times"/>
        </w:rPr>
        <w:tab/>
        <w:t>-classe coopérative (suite)</w:t>
      </w:r>
    </w:p>
    <w:p w:rsidR="00655F5F" w:rsidRPr="001A37B7" w:rsidRDefault="00655F5F" w:rsidP="00655F5F">
      <w:pPr>
        <w:rPr>
          <w:rFonts w:ascii="Times" w:hAnsi="Times"/>
        </w:rPr>
      </w:pPr>
      <w:r w:rsidRPr="001A37B7">
        <w:rPr>
          <w:rFonts w:ascii="Times" w:hAnsi="Times"/>
        </w:rPr>
        <w:t>-prépara</w:t>
      </w:r>
      <w:r>
        <w:rPr>
          <w:rFonts w:ascii="Times" w:hAnsi="Times"/>
        </w:rPr>
        <w:t>tion rencontre avec les parents</w:t>
      </w:r>
    </w:p>
    <w:p w:rsidR="00655F5F" w:rsidRPr="001A37B7" w:rsidRDefault="00655F5F" w:rsidP="00655F5F">
      <w:pPr>
        <w:rPr>
          <w:rFonts w:ascii="Times" w:hAnsi="Times"/>
        </w:rPr>
      </w:pPr>
      <w:r w:rsidRPr="001A37B7">
        <w:rPr>
          <w:rFonts w:ascii="Times" w:hAnsi="Times"/>
        </w:rPr>
        <w:t>-plaquette « classes coopératives »</w:t>
      </w:r>
    </w:p>
    <w:p w:rsidR="00655F5F" w:rsidRPr="001A37B7" w:rsidRDefault="00655F5F" w:rsidP="00655F5F">
      <w:pPr>
        <w:rPr>
          <w:rFonts w:ascii="Times" w:hAnsi="Times"/>
        </w:rPr>
      </w:pPr>
      <w:r w:rsidRPr="001A37B7">
        <w:rPr>
          <w:rFonts w:ascii="Times" w:hAnsi="Times"/>
        </w:rPr>
        <w:t>-projet APP de l’AEFE</w:t>
      </w:r>
    </w:p>
    <w:p w:rsidR="00655F5F" w:rsidRPr="001A37B7" w:rsidRDefault="00655F5F" w:rsidP="00655F5F">
      <w:pPr>
        <w:rPr>
          <w:rFonts w:ascii="Times" w:hAnsi="Times"/>
        </w:rPr>
      </w:pPr>
    </w:p>
    <w:p w:rsidR="00655F5F" w:rsidRPr="00655F5F" w:rsidRDefault="00655F5F" w:rsidP="00655F5F">
      <w:pPr>
        <w:rPr>
          <w:rFonts w:ascii="Times" w:hAnsi="Times"/>
          <w:b/>
        </w:rPr>
      </w:pPr>
      <w:r w:rsidRPr="00655F5F">
        <w:rPr>
          <w:rFonts w:ascii="Times" w:hAnsi="Times"/>
          <w:b/>
        </w:rPr>
        <w:t>Rencontres avec les enseignants de l’Université d’Ionina et de l’Université d’Athènes</w:t>
      </w:r>
    </w:p>
    <w:p w:rsidR="00655F5F" w:rsidRPr="00655F5F" w:rsidRDefault="00655F5F" w:rsidP="00655F5F">
      <w:pPr>
        <w:rPr>
          <w:rFonts w:ascii="Times" w:hAnsi="Times"/>
        </w:rPr>
      </w:pPr>
      <w:r w:rsidRPr="00655F5F">
        <w:rPr>
          <w:rFonts w:ascii="Times" w:hAnsi="Times"/>
        </w:rPr>
        <w:t>-Suite des travaux entrepris à Corfou</w:t>
      </w:r>
    </w:p>
    <w:p w:rsidR="00655F5F" w:rsidRPr="00655F5F" w:rsidRDefault="00655F5F" w:rsidP="00655F5F">
      <w:pPr>
        <w:rPr>
          <w:rFonts w:ascii="Times" w:hAnsi="Times"/>
        </w:rPr>
      </w:pPr>
      <w:r w:rsidRPr="00655F5F">
        <w:rPr>
          <w:rFonts w:ascii="Times" w:hAnsi="Times"/>
        </w:rPr>
        <w:t>-Perspectives de travail entre nos universités</w:t>
      </w:r>
    </w:p>
    <w:p w:rsidR="00655F5F" w:rsidRPr="00655F5F" w:rsidRDefault="00655F5F" w:rsidP="00655F5F">
      <w:pPr>
        <w:widowControl w:val="0"/>
        <w:autoSpaceDE w:val="0"/>
        <w:autoSpaceDN w:val="0"/>
        <w:adjustRightInd w:val="0"/>
        <w:ind w:firstLine="708"/>
        <w:rPr>
          <w:rFonts w:ascii="Times" w:hAnsi="Times" w:cs="Menlo Regular"/>
        </w:rPr>
      </w:pPr>
      <w:r w:rsidRPr="00655F5F">
        <w:rPr>
          <w:rFonts w:ascii="Times" w:hAnsi="Times" w:cs="Menlo Regular"/>
        </w:rPr>
        <w:t>-sur les pratiques innovantes à l'Université (portfolio, CCC)</w:t>
      </w:r>
    </w:p>
    <w:p w:rsidR="00655F5F" w:rsidRPr="00655F5F" w:rsidRDefault="00655F5F" w:rsidP="00655F5F">
      <w:pPr>
        <w:widowControl w:val="0"/>
        <w:autoSpaceDE w:val="0"/>
        <w:autoSpaceDN w:val="0"/>
        <w:adjustRightInd w:val="0"/>
        <w:ind w:firstLine="708"/>
        <w:rPr>
          <w:rFonts w:ascii="Times" w:hAnsi="Times" w:cs="Menlo Regular"/>
        </w:rPr>
      </w:pPr>
      <w:r w:rsidRPr="00655F5F">
        <w:rPr>
          <w:rFonts w:ascii="Times" w:hAnsi="Times" w:cs="Menlo Regular"/>
        </w:rPr>
        <w:t>-sur la recherche-action menée à Eaubonne (accompagnement d'équipe innovante)</w:t>
      </w:r>
    </w:p>
    <w:p w:rsidR="00655F5F" w:rsidRPr="00655F5F" w:rsidRDefault="00655F5F" w:rsidP="00655F5F">
      <w:pPr>
        <w:ind w:firstLine="708"/>
        <w:rPr>
          <w:rFonts w:ascii="Times" w:hAnsi="Times" w:cs="Menlo Regular"/>
        </w:rPr>
      </w:pPr>
      <w:r w:rsidRPr="00655F5F">
        <w:rPr>
          <w:rFonts w:ascii="Times" w:hAnsi="Times" w:cs="Menlo Regular"/>
        </w:rPr>
        <w:t>-sur mes recherches sur la pédagogie Freinet</w:t>
      </w:r>
    </w:p>
    <w:p w:rsidR="00655F5F" w:rsidRPr="00655F5F" w:rsidRDefault="00655F5F" w:rsidP="00655F5F">
      <w:pPr>
        <w:ind w:firstLine="708"/>
        <w:rPr>
          <w:rFonts w:ascii="Times" w:hAnsi="Times" w:cs="Menlo Regular"/>
        </w:rPr>
      </w:pPr>
    </w:p>
    <w:p w:rsidR="00587785" w:rsidRDefault="00587785" w:rsidP="00655F5F">
      <w:pPr>
        <w:rPr>
          <w:rFonts w:ascii="Times" w:hAnsi="Times"/>
        </w:rPr>
      </w:pPr>
    </w:p>
    <w:p w:rsidR="00587785" w:rsidRPr="00587785" w:rsidRDefault="00587785" w:rsidP="00587785">
      <w:pPr>
        <w:jc w:val="center"/>
        <w:rPr>
          <w:rFonts w:ascii="Times" w:hAnsi="Times"/>
          <w:b/>
        </w:rPr>
      </w:pPr>
      <w:r w:rsidRPr="00587785">
        <w:rPr>
          <w:rFonts w:ascii="Times" w:hAnsi="Times"/>
          <w:b/>
        </w:rPr>
        <w:lastRenderedPageBreak/>
        <w:t>Projet congrès international EEPK et formation à la pédagogie Freinet au Pyrée</w:t>
      </w:r>
    </w:p>
    <w:p w:rsidR="00587785" w:rsidRDefault="00587785" w:rsidP="00587785">
      <w:pPr>
        <w:jc w:val="center"/>
        <w:rPr>
          <w:rFonts w:ascii="Times" w:hAnsi="Times"/>
        </w:rPr>
      </w:pPr>
      <w:r>
        <w:rPr>
          <w:rFonts w:ascii="Times" w:hAnsi="Times"/>
        </w:rPr>
        <w:t xml:space="preserve">Dates : du 9 au 15 octobre 2017 </w:t>
      </w:r>
    </w:p>
    <w:p w:rsidR="00764C2A" w:rsidRDefault="00764C2A" w:rsidP="00F21E63">
      <w:pPr>
        <w:rPr>
          <w:rFonts w:ascii="Times" w:hAnsi="Times"/>
        </w:rPr>
      </w:pPr>
    </w:p>
    <w:p w:rsidR="00764C2A" w:rsidRDefault="00764C2A" w:rsidP="00655F5F">
      <w:pPr>
        <w:rPr>
          <w:rFonts w:ascii="Times" w:hAnsi="Times"/>
        </w:rPr>
      </w:pPr>
    </w:p>
    <w:p w:rsidR="00764C2A" w:rsidRDefault="00764C2A" w:rsidP="00655F5F">
      <w:pPr>
        <w:rPr>
          <w:rFonts w:ascii="Times" w:hAnsi="Times"/>
        </w:rPr>
      </w:pPr>
      <w:r>
        <w:rPr>
          <w:rFonts w:ascii="Times" w:hAnsi="Times"/>
        </w:rPr>
        <w:t>Du 13 au 15 octobre 2017 aura lieu le 3° congrès international de l’EEPEK.</w:t>
      </w:r>
    </w:p>
    <w:p w:rsidR="00655F5F" w:rsidRPr="00655F5F" w:rsidRDefault="00764C2A" w:rsidP="00655F5F">
      <w:pPr>
        <w:rPr>
          <w:rFonts w:ascii="Times" w:hAnsi="Times"/>
        </w:rPr>
      </w:pPr>
      <w:r>
        <w:rPr>
          <w:rFonts w:ascii="Times" w:hAnsi="Times"/>
        </w:rPr>
        <w:t>J’y participerai</w:t>
      </w:r>
      <w:r w:rsidR="00655F5F" w:rsidRPr="00655F5F">
        <w:rPr>
          <w:rFonts w:ascii="Times" w:hAnsi="Times"/>
        </w:rPr>
        <w:t xml:space="preserve"> en tant que conférencier invité, pour la conférence d’ouverture.</w:t>
      </w:r>
    </w:p>
    <w:p w:rsidR="00764C2A" w:rsidRDefault="00764C2A" w:rsidP="00655F5F">
      <w:pPr>
        <w:rPr>
          <w:rFonts w:ascii="Times" w:hAnsi="Times"/>
        </w:rPr>
      </w:pPr>
    </w:p>
    <w:p w:rsidR="00827330" w:rsidRDefault="00655F5F" w:rsidP="00655F5F">
      <w:pPr>
        <w:rPr>
          <w:rFonts w:ascii="Times" w:hAnsi="Times"/>
        </w:rPr>
      </w:pPr>
      <w:r w:rsidRPr="00655F5F">
        <w:rPr>
          <w:rFonts w:ascii="Times" w:hAnsi="Times"/>
        </w:rPr>
        <w:t>Thème : « Invitation d’intervention au 3</w:t>
      </w:r>
      <w:r w:rsidRPr="00655F5F">
        <w:rPr>
          <w:rFonts w:ascii="Times" w:hAnsi="Times"/>
          <w:vertAlign w:val="superscript"/>
        </w:rPr>
        <w:t>ème</w:t>
      </w:r>
      <w:r w:rsidRPr="00655F5F">
        <w:rPr>
          <w:rFonts w:ascii="Times" w:hAnsi="Times"/>
        </w:rPr>
        <w:t xml:space="preserve">  congrès international pour la promotion de l’innovation en contexte scolaire »</w:t>
      </w:r>
    </w:p>
    <w:p w:rsidR="00827330" w:rsidRDefault="00827330" w:rsidP="00655F5F">
      <w:pPr>
        <w:rPr>
          <w:rFonts w:ascii="Times" w:hAnsi="Times"/>
        </w:rPr>
      </w:pPr>
    </w:p>
    <w:p w:rsidR="00655F5F" w:rsidRPr="00655F5F" w:rsidRDefault="00827330" w:rsidP="00655F5F">
      <w:pPr>
        <w:rPr>
          <w:rFonts w:ascii="Times" w:hAnsi="Times"/>
        </w:rPr>
      </w:pPr>
      <w:r>
        <w:rPr>
          <w:rFonts w:ascii="Times" w:hAnsi="Times"/>
        </w:rPr>
        <w:t>Au cours de ce séjour, il est aussi prévu que j’intervienne au Pyrée, dans le cadre de la formation à la pédagogie Freinet des enseignants de l’école publique. Cette formation est organisée par des syndicats de l’enseignement (et coordonnée par Pavlina).</w:t>
      </w:r>
    </w:p>
    <w:p w:rsidR="00655F5F" w:rsidRPr="00655F5F" w:rsidRDefault="00655F5F" w:rsidP="00655F5F">
      <w:pPr>
        <w:rPr>
          <w:rFonts w:ascii="Times" w:hAnsi="Times"/>
        </w:rPr>
      </w:pPr>
    </w:p>
    <w:p w:rsidR="00655F5F" w:rsidRPr="00655F5F" w:rsidRDefault="00655F5F" w:rsidP="00655F5F">
      <w:pPr>
        <w:tabs>
          <w:tab w:val="left" w:pos="2307"/>
        </w:tabs>
        <w:rPr>
          <w:rFonts w:ascii="Times" w:hAnsi="Times"/>
        </w:rPr>
      </w:pPr>
    </w:p>
    <w:p w:rsidR="00655F5F" w:rsidRPr="00655F5F" w:rsidRDefault="00655F5F" w:rsidP="00655F5F">
      <w:pPr>
        <w:rPr>
          <w:rFonts w:ascii="Times" w:hAnsi="Times"/>
        </w:rPr>
      </w:pPr>
    </w:p>
    <w:p w:rsidR="00393E36" w:rsidRPr="009A68DD" w:rsidRDefault="00393E36">
      <w:pPr>
        <w:rPr>
          <w:rFonts w:ascii="Times" w:hAnsi="Times"/>
          <w:b/>
          <w:sz w:val="28"/>
        </w:rPr>
      </w:pPr>
      <w:r w:rsidRPr="009A68DD">
        <w:rPr>
          <w:rFonts w:ascii="Times" w:hAnsi="Times"/>
          <w:b/>
          <w:sz w:val="28"/>
        </w:rPr>
        <w:t xml:space="preserve">Annexes </w:t>
      </w:r>
    </w:p>
    <w:p w:rsidR="00F21E63" w:rsidRDefault="00F21E63">
      <w:pPr>
        <w:rPr>
          <w:rFonts w:ascii="Times" w:hAnsi="Times"/>
        </w:rPr>
      </w:pPr>
    </w:p>
    <w:p w:rsidR="00393E36" w:rsidRPr="00CA0539" w:rsidRDefault="00393E36">
      <w:pPr>
        <w:rPr>
          <w:rFonts w:ascii="Times" w:hAnsi="Times"/>
        </w:rPr>
      </w:pPr>
      <w:r w:rsidRPr="00CA0539">
        <w:rPr>
          <w:rFonts w:ascii="Times" w:hAnsi="Times"/>
        </w:rPr>
        <w:t>Convention de recherche pluriannuelle avec le Lycée franco-hellénique Eugène Delacroix d’Athènes.</w:t>
      </w:r>
      <w:r w:rsidR="00C740A6">
        <w:rPr>
          <w:rFonts w:ascii="Times" w:hAnsi="Times"/>
        </w:rPr>
        <w:t xml:space="preserve"> (neutralisée partiellement)</w:t>
      </w:r>
    </w:p>
    <w:p w:rsidR="004C31FB" w:rsidRPr="00242739" w:rsidRDefault="004C31FB" w:rsidP="004C31FB">
      <w:pPr>
        <w:spacing w:line="360" w:lineRule="auto"/>
        <w:jc w:val="center"/>
        <w:rPr>
          <w:rFonts w:ascii="Times" w:hAnsi="Times" w:cs="Times"/>
          <w:b/>
        </w:rPr>
      </w:pPr>
      <w:r w:rsidRPr="00242739">
        <w:rPr>
          <w:rFonts w:ascii="Times" w:hAnsi="Times" w:cs="Times"/>
          <w:b/>
        </w:rPr>
        <w:t>Convention pluriannuelle d’innovation</w:t>
      </w:r>
    </w:p>
    <w:p w:rsidR="004C31FB" w:rsidRPr="00242739" w:rsidRDefault="004C31FB" w:rsidP="004C31FB">
      <w:pPr>
        <w:spacing w:line="360" w:lineRule="auto"/>
        <w:jc w:val="center"/>
        <w:rPr>
          <w:rFonts w:ascii="Times" w:hAnsi="Times" w:cs="Times"/>
          <w:b/>
        </w:rPr>
      </w:pPr>
      <w:r w:rsidRPr="00242739">
        <w:rPr>
          <w:rFonts w:ascii="Times" w:hAnsi="Times" w:cs="Times"/>
          <w:b/>
        </w:rPr>
        <w:t>Années 2017-2020</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rPr>
        <w:t xml:space="preserve">Entre le Lycée franco-hellénique E. Delacroix, représenté par Mme Renn (Proviseure) </w:t>
      </w:r>
    </w:p>
    <w:p w:rsidR="004C31FB" w:rsidRDefault="004C31FB" w:rsidP="004C31FB">
      <w:pPr>
        <w:spacing w:line="360" w:lineRule="auto"/>
        <w:rPr>
          <w:rFonts w:ascii="Times" w:hAnsi="Times" w:cs="Times"/>
        </w:rPr>
      </w:pPr>
      <w:r>
        <w:rPr>
          <w:rFonts w:ascii="Times" w:hAnsi="Times" w:cs="Times"/>
        </w:rPr>
        <w:t>et Mme Guillon Sylvie Professeure de sciences économiques et sociales et Mme Botton Alice Professeure  de mathématiques.</w:t>
      </w:r>
    </w:p>
    <w:p w:rsidR="004C31FB" w:rsidRDefault="004C31FB" w:rsidP="004C31FB">
      <w:pPr>
        <w:spacing w:line="360" w:lineRule="auto"/>
        <w:rPr>
          <w:rFonts w:ascii="Times" w:hAnsi="Times" w:cs="Times"/>
        </w:rPr>
      </w:pPr>
      <w:r>
        <w:rPr>
          <w:rFonts w:ascii="Times" w:hAnsi="Times" w:cs="Times"/>
        </w:rPr>
        <w:t>Lycée situé à  Athènes</w:t>
      </w:r>
    </w:p>
    <w:p w:rsidR="004C31FB" w:rsidRDefault="004C31FB" w:rsidP="004C31FB">
      <w:pPr>
        <w:spacing w:line="360" w:lineRule="auto"/>
        <w:rPr>
          <w:rFonts w:ascii="Times" w:hAnsi="Times" w:cs="Times"/>
        </w:rPr>
      </w:pPr>
      <w:r>
        <w:rPr>
          <w:rFonts w:ascii="Times" w:hAnsi="Times" w:cs="Times"/>
        </w:rPr>
        <w:t xml:space="preserve">Et </w:t>
      </w:r>
    </w:p>
    <w:p w:rsidR="004C31FB" w:rsidRDefault="004C31FB" w:rsidP="004C31FB">
      <w:pPr>
        <w:spacing w:line="360" w:lineRule="auto"/>
        <w:rPr>
          <w:rFonts w:ascii="Times" w:hAnsi="Times" w:cs="Times"/>
        </w:rPr>
      </w:pPr>
      <w:r>
        <w:rPr>
          <w:rFonts w:ascii="Times" w:hAnsi="Times" w:cs="Times"/>
        </w:rPr>
        <w:t xml:space="preserve">Olivier Francomme Dr HDR, enseignant à l’Université de Picardie (ESPE) </w:t>
      </w:r>
    </w:p>
    <w:p w:rsidR="004C31FB" w:rsidRDefault="004C31FB" w:rsidP="004C31FB">
      <w:pPr>
        <w:spacing w:line="360" w:lineRule="auto"/>
        <w:rPr>
          <w:rFonts w:ascii="Times" w:hAnsi="Times" w:cs="Times"/>
        </w:rPr>
      </w:pPr>
      <w:r>
        <w:rPr>
          <w:rFonts w:ascii="Times" w:hAnsi="Times" w:cs="Times"/>
        </w:rPr>
        <w:t>3 rue Bossuet, 60000 Beauvais</w:t>
      </w:r>
    </w:p>
    <w:p w:rsidR="004C31FB" w:rsidRDefault="004C31FB" w:rsidP="004C31FB">
      <w:pPr>
        <w:spacing w:line="360" w:lineRule="auto"/>
        <w:rPr>
          <w:rFonts w:ascii="Times" w:hAnsi="Times" w:cs="Times"/>
        </w:rPr>
      </w:pPr>
      <w:r>
        <w:rPr>
          <w:rFonts w:ascii="Times" w:hAnsi="Times" w:cs="Times"/>
        </w:rPr>
        <w:t>Despina Karakatsani enseignante à l'Université du Péloponnèse</w:t>
      </w:r>
    </w:p>
    <w:p w:rsidR="004C31FB" w:rsidRDefault="004C31FB" w:rsidP="004C31FB">
      <w:pPr>
        <w:spacing w:line="360" w:lineRule="auto"/>
        <w:rPr>
          <w:rFonts w:ascii="Times" w:hAnsi="Times" w:cs="Times"/>
        </w:rPr>
      </w:pPr>
      <w:r>
        <w:rPr>
          <w:rFonts w:ascii="Times" w:hAnsi="Times" w:cs="Times"/>
        </w:rPr>
        <w:t xml:space="preserve">Et </w:t>
      </w:r>
    </w:p>
    <w:p w:rsidR="004C31FB" w:rsidRDefault="004C31FB" w:rsidP="004C31FB">
      <w:pPr>
        <w:spacing w:line="360" w:lineRule="auto"/>
        <w:rPr>
          <w:rFonts w:ascii="Times" w:hAnsi="Times" w:cs="Times"/>
        </w:rPr>
      </w:pPr>
      <w:r>
        <w:rPr>
          <w:rFonts w:ascii="Times" w:hAnsi="Times" w:cs="Times"/>
        </w:rPr>
        <w:t>Amalia Rentifi, chercheure associée, membre de l'Ecole Buissonnière</w:t>
      </w:r>
    </w:p>
    <w:p w:rsidR="004C31FB" w:rsidRDefault="004C31FB" w:rsidP="004C31FB">
      <w:pPr>
        <w:spacing w:line="360" w:lineRule="auto"/>
        <w:rPr>
          <w:rFonts w:ascii="Times" w:hAnsi="Times" w:cs="Times"/>
        </w:rPr>
      </w:pPr>
      <w:r>
        <w:rPr>
          <w:rFonts w:ascii="Times" w:hAnsi="Times" w:cs="Times"/>
        </w:rPr>
        <w:t xml:space="preserve">Et </w:t>
      </w:r>
    </w:p>
    <w:p w:rsidR="004C31FB" w:rsidRDefault="004C31FB" w:rsidP="004C31FB">
      <w:pPr>
        <w:spacing w:line="360" w:lineRule="auto"/>
        <w:rPr>
          <w:rFonts w:ascii="Times" w:hAnsi="Times" w:cs="Times"/>
        </w:rPr>
      </w:pPr>
      <w:r>
        <w:rPr>
          <w:rFonts w:ascii="Times" w:hAnsi="Times" w:cs="Times"/>
        </w:rPr>
        <w:t>L’AFIRSE SF, l’association francophone internationale de recherche en sciences de l’éducation, section française.</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rPr>
        <w:t>Il est convenu ce qui suit :</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b/>
        </w:rPr>
        <w:t>Préambule :</w:t>
      </w:r>
    </w:p>
    <w:p w:rsidR="004C31FB" w:rsidRDefault="004C31FB" w:rsidP="004C31FB">
      <w:pPr>
        <w:spacing w:line="360" w:lineRule="auto"/>
        <w:jc w:val="both"/>
        <w:rPr>
          <w:rFonts w:ascii="Times" w:hAnsi="Times" w:cs="Times"/>
        </w:rPr>
      </w:pPr>
      <w:r>
        <w:rPr>
          <w:rFonts w:ascii="Times" w:hAnsi="Times" w:cs="Times"/>
        </w:rPr>
        <w:lastRenderedPageBreak/>
        <w:t>Dans le cadre de la réflexion sur le nouveau projet d’établissement et au regard des récentes recherches en neurosciences et sciences cognitives, un groupe de professeurs a travaillé sur l’innovation pédagogique et a créé une dynamique de changement et d’expérimentation qui a donné naissance au projet de filière à pédagogie coopérative. Une fiche-action (Annexe 4 : fiche action) a été rédigée pour être intégrée au projet d’établissement.</w:t>
      </w:r>
    </w:p>
    <w:p w:rsidR="004C31FB" w:rsidRDefault="004C31FB" w:rsidP="004C31FB">
      <w:pPr>
        <w:spacing w:line="360" w:lineRule="auto"/>
        <w:jc w:val="both"/>
        <w:rPr>
          <w:rFonts w:ascii="Times" w:hAnsi="Times" w:cs="Times"/>
        </w:rPr>
      </w:pPr>
      <w:r>
        <w:rPr>
          <w:rFonts w:ascii="Times" w:hAnsi="Times" w:cs="Times"/>
        </w:rPr>
        <w:t xml:space="preserve">Le lycée s'est engagé à conduire une expérimentation qui sera accompagnée par un travail de recherche-action mené par un Chercheur spécialisé dans l'innovation pédagogique et la formation des Maîtres, accompagné d'une Chercheure associée, membre du groupe Freinet grec. </w:t>
      </w:r>
    </w:p>
    <w:p w:rsidR="004C31FB" w:rsidRPr="00CD6714" w:rsidRDefault="004C31FB" w:rsidP="00CD6714">
      <w:pPr>
        <w:rPr>
          <w:rFonts w:ascii="Times" w:hAnsi="Times" w:cs="Times"/>
          <w:b/>
        </w:rPr>
      </w:pPr>
      <w:r>
        <w:rPr>
          <w:rFonts w:ascii="Times" w:hAnsi="Times" w:cs="Times"/>
          <w:b/>
        </w:rPr>
        <w:t>Article 1 : Objet de la convention pluriannuelle</w:t>
      </w:r>
    </w:p>
    <w:p w:rsidR="004C31FB" w:rsidRDefault="004C31FB" w:rsidP="004C31FB">
      <w:pPr>
        <w:spacing w:line="360" w:lineRule="auto"/>
        <w:jc w:val="both"/>
        <w:rPr>
          <w:rFonts w:ascii="Times" w:hAnsi="Times" w:cs="Times"/>
        </w:rPr>
      </w:pPr>
      <w:r>
        <w:rPr>
          <w:rFonts w:ascii="Times" w:hAnsi="Times" w:cs="Times"/>
        </w:rPr>
        <w:t>Le lycée s’engage à conduire une expérimentation qui concernera plusieurs classes et à terme toute une filière du lycée. (Annexe 1 : programme d'action)</w:t>
      </w:r>
    </w:p>
    <w:p w:rsidR="004C31FB" w:rsidRDefault="004C31FB" w:rsidP="004C31FB">
      <w:pPr>
        <w:spacing w:line="360" w:lineRule="auto"/>
        <w:jc w:val="both"/>
        <w:rPr>
          <w:rFonts w:ascii="Times" w:hAnsi="Times" w:cs="Times"/>
        </w:rPr>
      </w:pPr>
      <w:r>
        <w:rPr>
          <w:rFonts w:ascii="Times" w:hAnsi="Times" w:cs="Times"/>
        </w:rPr>
        <w:t>Le Chercheur et le laboratoire de recherche s’engagent à réaliser l’accompagnement scientifique qui a été prévu pour cette expérimentation et qui sera qualifié de « recherche-action ». Cette « recherche-action » aura pour but de produire de la connaissance sur la démarche d’innovation, en particulier sur le suivi des jeunes, leurs parcours personnels, le suivi du travail de l’équipe innovante, le suivi institutionnel (dans l’établissement, et en relation avec les institutions partenaires), des restitutions seront programmées, dont il faudra déterminer la nature et la fréquence. (Annexe 2 : Accompagnement scientifique et pédagogique)</w:t>
      </w:r>
    </w:p>
    <w:p w:rsidR="004C31FB" w:rsidRDefault="004C31FB" w:rsidP="004C31FB">
      <w:pPr>
        <w:spacing w:line="360" w:lineRule="auto"/>
        <w:rPr>
          <w:rFonts w:ascii="Times" w:hAnsi="Times" w:cs="Times"/>
        </w:rPr>
      </w:pPr>
      <w:r>
        <w:rPr>
          <w:rFonts w:ascii="Times" w:hAnsi="Times" w:cs="Times"/>
        </w:rPr>
        <w:t>Cette convention sera réalisée selon le budget fourni dans l'annexe 3 (budget prévisionnel), essentiellement des frais de déplacement et de représentation et des frais de fonctionnement (matériels informatiques, correspondance, ouvrages, publications...).</w:t>
      </w:r>
    </w:p>
    <w:p w:rsidR="004C31FB" w:rsidRDefault="004C31FB" w:rsidP="004C31FB">
      <w:pPr>
        <w:spacing w:line="360" w:lineRule="auto"/>
        <w:rPr>
          <w:rFonts w:ascii="Times" w:hAnsi="Times" w:cs="Times"/>
        </w:rPr>
      </w:pPr>
    </w:p>
    <w:p w:rsidR="004C31FB" w:rsidRDefault="004C31FB" w:rsidP="004C31FB">
      <w:pPr>
        <w:spacing w:line="360" w:lineRule="auto"/>
        <w:jc w:val="both"/>
        <w:rPr>
          <w:rFonts w:ascii="Times" w:hAnsi="Times" w:cs="Times"/>
        </w:rPr>
      </w:pPr>
      <w:r>
        <w:rPr>
          <w:rFonts w:ascii="Times" w:hAnsi="Times" w:cs="Times"/>
          <w:b/>
        </w:rPr>
        <w:t>Article 2 : Durée de la convention.</w:t>
      </w:r>
    </w:p>
    <w:p w:rsidR="004C31FB" w:rsidRDefault="004C31FB" w:rsidP="004C31FB">
      <w:pPr>
        <w:spacing w:line="360" w:lineRule="auto"/>
        <w:jc w:val="both"/>
        <w:rPr>
          <w:rFonts w:ascii="Times" w:hAnsi="Times" w:cs="Times"/>
        </w:rPr>
      </w:pPr>
      <w:r>
        <w:rPr>
          <w:rFonts w:ascii="Times" w:hAnsi="Times" w:cs="Times"/>
        </w:rPr>
        <w:t>La présente convention prendra effet du 1</w:t>
      </w:r>
      <w:r>
        <w:rPr>
          <w:rFonts w:ascii="Times" w:hAnsi="Times" w:cs="Times"/>
          <w:vertAlign w:val="superscript"/>
        </w:rPr>
        <w:t>er</w:t>
      </w:r>
      <w:r>
        <w:rPr>
          <w:rFonts w:ascii="Times" w:hAnsi="Times" w:cs="Times"/>
        </w:rPr>
        <w:t xml:space="preserve"> septembre 2017, jusqu’au 30 juin 2020 (avec un rétroactif lié à la préparation du projet, période allant du 1° janvier 2017 au 30 juin 2017).</w:t>
      </w:r>
    </w:p>
    <w:p w:rsidR="004C31FB" w:rsidRDefault="004C31FB" w:rsidP="004C31FB">
      <w:pPr>
        <w:spacing w:line="360" w:lineRule="auto"/>
        <w:jc w:val="both"/>
        <w:rPr>
          <w:rFonts w:ascii="Times" w:hAnsi="Times" w:cs="Times"/>
        </w:rPr>
      </w:pPr>
      <w:r>
        <w:rPr>
          <w:rFonts w:ascii="Times" w:hAnsi="Times" w:cs="Times"/>
        </w:rPr>
        <w:t>Toute modification de la durée de la convention doit faire l’objet d’un avenant.</w:t>
      </w:r>
    </w:p>
    <w:p w:rsidR="004C31FB" w:rsidRDefault="004C31FB" w:rsidP="004C31FB">
      <w:pPr>
        <w:spacing w:line="360" w:lineRule="auto"/>
        <w:jc w:val="both"/>
        <w:rPr>
          <w:rFonts w:ascii="Times" w:hAnsi="Times" w:cs="Times"/>
        </w:rPr>
      </w:pPr>
    </w:p>
    <w:p w:rsidR="004C31FB" w:rsidRDefault="004C31FB" w:rsidP="004C31FB">
      <w:pPr>
        <w:spacing w:line="360" w:lineRule="auto"/>
        <w:rPr>
          <w:rFonts w:ascii="Times" w:hAnsi="Times" w:cs="Times"/>
        </w:rPr>
      </w:pPr>
      <w:r>
        <w:rPr>
          <w:rFonts w:ascii="Times" w:hAnsi="Times" w:cs="Times"/>
          <w:b/>
        </w:rPr>
        <w:t>Article 3 : Obligations des parties</w:t>
      </w:r>
    </w:p>
    <w:p w:rsidR="004C31FB" w:rsidRDefault="004C31FB" w:rsidP="004C31FB">
      <w:pPr>
        <w:spacing w:line="360" w:lineRule="auto"/>
        <w:jc w:val="both"/>
        <w:rPr>
          <w:rFonts w:ascii="Times" w:hAnsi="Times" w:cs="Times"/>
        </w:rPr>
      </w:pPr>
      <w:r>
        <w:rPr>
          <w:rFonts w:ascii="Times" w:hAnsi="Times" w:cs="Times"/>
        </w:rPr>
        <w:t>Voir les engagements selon les annexes, en résumé :</w:t>
      </w:r>
    </w:p>
    <w:p w:rsidR="004C31FB" w:rsidRDefault="004C31FB" w:rsidP="004C31FB">
      <w:pPr>
        <w:spacing w:line="360" w:lineRule="auto"/>
        <w:jc w:val="both"/>
        <w:rPr>
          <w:rFonts w:ascii="Times" w:hAnsi="Times" w:cs="Times"/>
        </w:rPr>
      </w:pPr>
      <w:r>
        <w:rPr>
          <w:rFonts w:ascii="Times" w:hAnsi="Times" w:cs="Times"/>
        </w:rPr>
        <w:t xml:space="preserve">- Annexe 1 : Le lycée s’engage à mettre en œuvre les conditions matérielles et humaines nécessaires au bon fonctionnement de l’innovation. Ces classes (puis filière) utiliseront de </w:t>
      </w:r>
      <w:r>
        <w:rPr>
          <w:rFonts w:ascii="Times" w:hAnsi="Times" w:cs="Times"/>
        </w:rPr>
        <w:lastRenderedPageBreak/>
        <w:t xml:space="preserve">nombreux outils numériques. Pour les besoins de la recherche, certains documents administratifs devront être accessibles (en relation avec les élèves et la vie de l'établissement). </w:t>
      </w:r>
    </w:p>
    <w:p w:rsidR="004C31FB" w:rsidRDefault="004C31FB" w:rsidP="004C31FB">
      <w:pPr>
        <w:spacing w:line="360" w:lineRule="auto"/>
        <w:jc w:val="both"/>
        <w:rPr>
          <w:rFonts w:ascii="Times" w:hAnsi="Times" w:cs="Times"/>
        </w:rPr>
      </w:pPr>
      <w:r>
        <w:rPr>
          <w:rFonts w:ascii="Times" w:hAnsi="Times" w:cs="Times"/>
        </w:rPr>
        <w:t>- Annexe 2 : La convention est pluriannuelle et une restitution institutionnelle aura lieu en chaque fin d’année.</w:t>
      </w:r>
    </w:p>
    <w:p w:rsidR="004C31FB" w:rsidRDefault="004C31FB" w:rsidP="004C31FB">
      <w:pPr>
        <w:spacing w:line="360" w:lineRule="auto"/>
        <w:jc w:val="both"/>
        <w:rPr>
          <w:rFonts w:ascii="Times" w:hAnsi="Times" w:cs="Times"/>
        </w:rPr>
      </w:pPr>
      <w:r>
        <w:rPr>
          <w:rFonts w:ascii="Times" w:hAnsi="Times" w:cs="Times"/>
        </w:rPr>
        <w:t xml:space="preserve">- Annexe 3 : Le budget prévisionnel prévoira les coûts générés par le projet, et les contributions non financières (mise à disposition de locaux, de personnels, de moyens). D’autres supports financiers pourront être recherchés pour abonder le budget de l’Etablissement, par exemple l’AEFE (APP),  les programmes européens ou des partenaires institutionnels de l’Education Nationale tels que l’OCCE, Office central de la coopération à l’école, la MAIF, ... </w:t>
      </w:r>
    </w:p>
    <w:p w:rsidR="004C31FB" w:rsidRDefault="004C31FB" w:rsidP="004C31FB">
      <w:pPr>
        <w:spacing w:line="360" w:lineRule="auto"/>
        <w:jc w:val="both"/>
        <w:rPr>
          <w:rFonts w:ascii="Times" w:hAnsi="Times" w:cs="Times"/>
        </w:rPr>
      </w:pPr>
      <w:r>
        <w:rPr>
          <w:rFonts w:ascii="Times" w:hAnsi="Times" w:cs="Times"/>
        </w:rPr>
        <w:t xml:space="preserve">De plus, des actions de formation spécifiques pourront être proposées en complément de l'innovation, à l'attention des personnels impliqués dans la filière à pédagogie coopérative (avec éventuellement intervention de professionnels spécialisés). </w:t>
      </w:r>
    </w:p>
    <w:p w:rsidR="004C31FB" w:rsidRDefault="004C31FB" w:rsidP="004C31FB">
      <w:pPr>
        <w:spacing w:line="360" w:lineRule="auto"/>
        <w:rPr>
          <w:rFonts w:ascii="Times" w:hAnsi="Times" w:cs="Times"/>
        </w:rPr>
      </w:pPr>
    </w:p>
    <w:p w:rsidR="004C31FB" w:rsidRDefault="004C31FB" w:rsidP="004C31FB">
      <w:pPr>
        <w:spacing w:line="360" w:lineRule="auto"/>
        <w:jc w:val="both"/>
        <w:rPr>
          <w:rFonts w:ascii="Times" w:hAnsi="Times" w:cs="Times"/>
        </w:rPr>
      </w:pPr>
      <w:r>
        <w:rPr>
          <w:rFonts w:ascii="Times" w:hAnsi="Times" w:cs="Times"/>
          <w:b/>
        </w:rPr>
        <w:t>Article 4 : Financements et conditions de paiement.</w:t>
      </w:r>
    </w:p>
    <w:p w:rsidR="004C31FB" w:rsidRDefault="004C31FB" w:rsidP="004C31FB">
      <w:pPr>
        <w:spacing w:line="360" w:lineRule="auto"/>
        <w:jc w:val="both"/>
        <w:rPr>
          <w:rFonts w:ascii="Times" w:hAnsi="Times" w:cs="Times"/>
        </w:rPr>
      </w:pPr>
      <w:r>
        <w:rPr>
          <w:rFonts w:ascii="Times" w:hAnsi="Times" w:cs="Times"/>
        </w:rPr>
        <w:t xml:space="preserve">4-1 Montant global annuel, incluant : </w:t>
      </w:r>
    </w:p>
    <w:p w:rsidR="004C31FB" w:rsidRDefault="004C31FB" w:rsidP="004C31FB">
      <w:pPr>
        <w:spacing w:line="360" w:lineRule="auto"/>
        <w:jc w:val="both"/>
        <w:rPr>
          <w:rFonts w:ascii="Times" w:hAnsi="Times" w:cs="Times"/>
        </w:rPr>
      </w:pPr>
      <w:r>
        <w:rPr>
          <w:rFonts w:ascii="Times" w:hAnsi="Times" w:cs="Times"/>
        </w:rPr>
        <w:t>- les frais de déplacement (forfait) : ils seront principalement hebdomadaires (Chercheure associée), et concerneront des voyages (Chercheur universitaire).</w:t>
      </w:r>
    </w:p>
    <w:p w:rsidR="004C31FB" w:rsidRDefault="004C31FB" w:rsidP="004C31FB">
      <w:pPr>
        <w:spacing w:line="360" w:lineRule="auto"/>
        <w:jc w:val="both"/>
        <w:rPr>
          <w:rFonts w:ascii="Times" w:hAnsi="Times" w:cs="Times"/>
        </w:rPr>
      </w:pPr>
      <w:r>
        <w:rPr>
          <w:rFonts w:ascii="Times" w:hAnsi="Times" w:cs="Times"/>
        </w:rPr>
        <w:t>- les frais de matériels, de communication, de documentation, de bureau, et d'équipement.</w:t>
      </w:r>
    </w:p>
    <w:p w:rsidR="004C31FB" w:rsidRDefault="004C31FB" w:rsidP="004C31FB">
      <w:pPr>
        <w:spacing w:line="360" w:lineRule="auto"/>
        <w:jc w:val="both"/>
        <w:rPr>
          <w:rFonts w:ascii="Times" w:hAnsi="Times" w:cs="Times"/>
        </w:rPr>
      </w:pPr>
    </w:p>
    <w:p w:rsidR="004C31FB" w:rsidRDefault="004C31FB" w:rsidP="004C31FB">
      <w:pPr>
        <w:spacing w:line="360" w:lineRule="auto"/>
        <w:jc w:val="both"/>
        <w:rPr>
          <w:rFonts w:ascii="Times" w:hAnsi="Times" w:cs="Times"/>
        </w:rPr>
      </w:pPr>
      <w:r>
        <w:rPr>
          <w:rFonts w:ascii="Times" w:hAnsi="Times" w:cs="Times"/>
        </w:rPr>
        <w:t>4-2 Modalités de versement :</w:t>
      </w:r>
    </w:p>
    <w:p w:rsidR="004C31FB" w:rsidRDefault="004C31FB" w:rsidP="004C31FB">
      <w:pPr>
        <w:spacing w:line="360" w:lineRule="auto"/>
        <w:jc w:val="both"/>
        <w:rPr>
          <w:rFonts w:ascii="Times" w:hAnsi="Times" w:cs="Times"/>
        </w:rPr>
      </w:pPr>
      <w:r>
        <w:rPr>
          <w:rFonts w:ascii="Times" w:hAnsi="Times" w:cs="Times"/>
        </w:rPr>
        <w:t>- les frais de déplacement pourront être pris en charge selon les modalités en vigueur au lycée.</w:t>
      </w:r>
    </w:p>
    <w:p w:rsidR="004C31FB" w:rsidRDefault="004C31FB" w:rsidP="004C31FB">
      <w:pPr>
        <w:spacing w:line="360" w:lineRule="auto"/>
        <w:jc w:val="both"/>
        <w:rPr>
          <w:rFonts w:ascii="Times" w:hAnsi="Times" w:cs="Times"/>
        </w:rPr>
      </w:pPr>
      <w:r>
        <w:rPr>
          <w:rFonts w:ascii="Times" w:hAnsi="Times" w:cs="Times"/>
        </w:rPr>
        <w:t>- les frais matériels feront l'objet de deux versements annuels (une avance et une régularisation)</w:t>
      </w:r>
    </w:p>
    <w:p w:rsidR="004C31FB" w:rsidRDefault="004C31FB" w:rsidP="004C31FB">
      <w:pPr>
        <w:spacing w:line="360" w:lineRule="auto"/>
        <w:jc w:val="both"/>
        <w:rPr>
          <w:rFonts w:ascii="Times" w:hAnsi="Times" w:cs="Times"/>
        </w:rPr>
      </w:pPr>
    </w:p>
    <w:p w:rsidR="004C31FB" w:rsidRPr="007B2715" w:rsidRDefault="004C31FB" w:rsidP="004C31FB">
      <w:pPr>
        <w:spacing w:line="360" w:lineRule="auto"/>
        <w:jc w:val="both"/>
        <w:rPr>
          <w:rFonts w:ascii="Times" w:hAnsi="Times" w:cs="Times"/>
        </w:rPr>
      </w:pPr>
      <w:r w:rsidRPr="007B2715">
        <w:rPr>
          <w:rFonts w:ascii="Times" w:hAnsi="Times" w:cs="Times"/>
          <w:b/>
        </w:rPr>
        <w:t>Article 5 : Obligations comptables</w:t>
      </w:r>
    </w:p>
    <w:p w:rsidR="004C31FB" w:rsidRDefault="004C31FB" w:rsidP="004C31FB">
      <w:pPr>
        <w:spacing w:line="360" w:lineRule="auto"/>
        <w:jc w:val="both"/>
        <w:rPr>
          <w:rFonts w:ascii="Cambria" w:hAnsi="Cambria"/>
        </w:rPr>
      </w:pPr>
      <w:r w:rsidRPr="007B2715">
        <w:rPr>
          <w:rFonts w:ascii="Cambria" w:hAnsi="Cambria"/>
        </w:rPr>
        <w:t>Le budget prévisionnel prévoira les coûts générés par le projet, et les contributions non financières (mise à disposition de locaux, de personnels, de moyens).</w:t>
      </w:r>
    </w:p>
    <w:p w:rsidR="004C31FB" w:rsidRDefault="004C31FB" w:rsidP="004C31FB">
      <w:pPr>
        <w:spacing w:line="360" w:lineRule="auto"/>
        <w:jc w:val="both"/>
        <w:rPr>
          <w:rFonts w:ascii="Cambria" w:hAnsi="Cambria"/>
        </w:rPr>
      </w:pPr>
      <w:r>
        <w:rPr>
          <w:rFonts w:ascii="Cambria" w:hAnsi="Cambria"/>
        </w:rPr>
        <w:t>Les factures seront remises à la comptabilité à Mme Florence Pasquiers, DAF, avec les pièces justificatives telles que billets d’avion, de train, achat de fournitures,…</w:t>
      </w:r>
    </w:p>
    <w:p w:rsidR="004C31FB" w:rsidRPr="00873903" w:rsidRDefault="004C31FB" w:rsidP="004C31FB">
      <w:pPr>
        <w:spacing w:line="360" w:lineRule="auto"/>
        <w:jc w:val="both"/>
        <w:rPr>
          <w:rFonts w:ascii="Times" w:hAnsi="Times" w:cs="Times"/>
          <w:highlight w:val="lightGray"/>
        </w:rPr>
      </w:pPr>
    </w:p>
    <w:p w:rsidR="004C31FB" w:rsidRDefault="004C31FB" w:rsidP="004C31FB">
      <w:pPr>
        <w:spacing w:line="360" w:lineRule="auto"/>
        <w:jc w:val="both"/>
        <w:rPr>
          <w:rFonts w:ascii="Times" w:hAnsi="Times" w:cs="Times"/>
        </w:rPr>
      </w:pPr>
      <w:r>
        <w:rPr>
          <w:rFonts w:ascii="Times" w:hAnsi="Times" w:cs="Times"/>
          <w:b/>
        </w:rPr>
        <w:t>Article 6 : Autres engagements.</w:t>
      </w:r>
    </w:p>
    <w:p w:rsidR="004C31FB" w:rsidRPr="00386399" w:rsidRDefault="004C31FB" w:rsidP="004C31FB">
      <w:pPr>
        <w:spacing w:line="360" w:lineRule="auto"/>
        <w:jc w:val="both"/>
        <w:rPr>
          <w:rFonts w:ascii="Times" w:hAnsi="Times" w:cs="Times"/>
          <w:kern w:val="22"/>
        </w:rPr>
      </w:pPr>
      <w:r w:rsidRPr="00386399">
        <w:rPr>
          <w:rFonts w:ascii="Times" w:hAnsi="Times" w:cs="Times"/>
          <w:kern w:val="22"/>
        </w:rPr>
        <w:t>6-1 Pilotage, suivi et coordination</w:t>
      </w:r>
    </w:p>
    <w:p w:rsidR="004C31FB" w:rsidRPr="00386399" w:rsidRDefault="004C31FB" w:rsidP="004C31FB">
      <w:pPr>
        <w:rPr>
          <w:rFonts w:ascii="Times" w:hAnsi="Times"/>
          <w:kern w:val="22"/>
        </w:rPr>
      </w:pPr>
      <w:r w:rsidRPr="00386399">
        <w:rPr>
          <w:rFonts w:ascii="Times" w:hAnsi="Times"/>
          <w:kern w:val="22"/>
        </w:rPr>
        <w:lastRenderedPageBreak/>
        <w:t>Un référent par classe innovante sera nommé au sein de l’équipe pédagogique et animera l’heure de concertation hebdomadaire incluse dans le service de tous les membres de l’équipe impliqués dans le projet. L’heure de conseil des élèves hebdomadaire des classes concernées se déroule en présence de professeurs de la classe et doit apparaître dans l’emploi du temps de la classe et des enseignants concernés.</w:t>
      </w:r>
    </w:p>
    <w:p w:rsidR="004C31FB" w:rsidRDefault="004C31FB" w:rsidP="004C31FB">
      <w:pPr>
        <w:spacing w:line="360" w:lineRule="auto"/>
        <w:jc w:val="both"/>
        <w:rPr>
          <w:rFonts w:ascii="Times" w:hAnsi="Times" w:cs="Times"/>
        </w:rPr>
      </w:pPr>
      <w:r w:rsidRPr="00386399">
        <w:rPr>
          <w:rFonts w:ascii="Times" w:hAnsi="Times" w:cs="Times"/>
          <w:kern w:val="22"/>
        </w:rPr>
        <w:t xml:space="preserve">Des heures de coordination générale du projet seront attribuées aux </w:t>
      </w:r>
      <w:r>
        <w:rPr>
          <w:rFonts w:ascii="Times" w:hAnsi="Times" w:cs="Times"/>
          <w:kern w:val="22"/>
        </w:rPr>
        <w:t>coordinateurs (personnes désignées par l’équipe)</w:t>
      </w:r>
      <w:r w:rsidRPr="00386399">
        <w:rPr>
          <w:rFonts w:ascii="Times" w:hAnsi="Times" w:cs="Times"/>
          <w:kern w:val="22"/>
        </w:rPr>
        <w:t xml:space="preserve"> selon les modalités</w:t>
      </w:r>
      <w:r>
        <w:rPr>
          <w:rFonts w:ascii="Times" w:hAnsi="Times" w:cs="Times"/>
        </w:rPr>
        <w:t xml:space="preserve"> définies par l’établissement (IMP).</w:t>
      </w:r>
    </w:p>
    <w:p w:rsidR="004C31FB" w:rsidRDefault="004C31FB" w:rsidP="004C31FB">
      <w:pPr>
        <w:spacing w:line="360" w:lineRule="auto"/>
        <w:jc w:val="both"/>
        <w:rPr>
          <w:rFonts w:ascii="Times" w:hAnsi="Times" w:cs="Times"/>
        </w:rPr>
      </w:pPr>
      <w:r>
        <w:rPr>
          <w:rFonts w:ascii="Times" w:hAnsi="Times" w:cs="Times"/>
        </w:rPr>
        <w:t>Les membres de l'équipe pédagogique doivent avoir la possibilité de se rendre à des réunions en relation avec le projet (MAE, ICEM…) dans le cadre d'une mission.</w:t>
      </w:r>
    </w:p>
    <w:p w:rsidR="004C31FB" w:rsidRDefault="004C31FB" w:rsidP="004C31FB">
      <w:pPr>
        <w:spacing w:line="360" w:lineRule="auto"/>
        <w:jc w:val="both"/>
        <w:rPr>
          <w:rFonts w:ascii="Times" w:hAnsi="Times" w:cs="Times"/>
        </w:rPr>
      </w:pPr>
    </w:p>
    <w:p w:rsidR="004C31FB" w:rsidRDefault="004C31FB" w:rsidP="004C31FB">
      <w:pPr>
        <w:spacing w:line="360" w:lineRule="auto"/>
        <w:jc w:val="both"/>
        <w:rPr>
          <w:rFonts w:ascii="Times" w:hAnsi="Times" w:cs="Times"/>
        </w:rPr>
      </w:pPr>
      <w:r>
        <w:rPr>
          <w:rFonts w:ascii="Times" w:hAnsi="Times" w:cs="Times"/>
        </w:rPr>
        <w:t xml:space="preserve"> 6-2 Remise des rapports (note de synthèse annuelle et rapport final) </w:t>
      </w:r>
    </w:p>
    <w:p w:rsidR="004C31FB" w:rsidRDefault="004C31FB" w:rsidP="004C31FB">
      <w:pPr>
        <w:spacing w:line="360" w:lineRule="auto"/>
        <w:jc w:val="both"/>
        <w:rPr>
          <w:rFonts w:ascii="Times" w:hAnsi="Times" w:cs="Times"/>
        </w:rPr>
      </w:pPr>
      <w:r>
        <w:rPr>
          <w:rFonts w:ascii="Times" w:hAnsi="Times" w:cs="Times"/>
        </w:rPr>
        <w:t xml:space="preserve">Une note de synthèse annuelle est prévue, avec une restitution orale et/ou écrite, dans un moment spécifique dédié. </w:t>
      </w:r>
    </w:p>
    <w:p w:rsidR="004C31FB" w:rsidRDefault="004C31FB" w:rsidP="004C31FB">
      <w:pPr>
        <w:spacing w:line="360" w:lineRule="auto"/>
        <w:jc w:val="both"/>
        <w:rPr>
          <w:rFonts w:ascii="Times" w:hAnsi="Times" w:cs="Times"/>
        </w:rPr>
      </w:pPr>
      <w:r>
        <w:rPr>
          <w:rFonts w:ascii="Times" w:hAnsi="Times" w:cs="Times"/>
        </w:rPr>
        <w:t xml:space="preserve">Un rapport final sera rédigé et présenté en Conseil d'Etablissement et Conseil d'Administration. </w:t>
      </w:r>
    </w:p>
    <w:p w:rsidR="004C31FB" w:rsidRDefault="004C31FB" w:rsidP="004C31FB">
      <w:pPr>
        <w:spacing w:line="360" w:lineRule="auto"/>
        <w:jc w:val="both"/>
        <w:rPr>
          <w:rFonts w:ascii="Times" w:hAnsi="Times" w:cs="Times"/>
        </w:rPr>
      </w:pPr>
      <w:r>
        <w:rPr>
          <w:rFonts w:ascii="Times" w:hAnsi="Times" w:cs="Times"/>
        </w:rPr>
        <w:t xml:space="preserve">Le travail de recherche-action pourra faire l'objet de communications et de publications scientifiques, dans le respect des règles de l'éthique. </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b/>
        </w:rPr>
      </w:pPr>
      <w:r>
        <w:rPr>
          <w:rFonts w:ascii="Times" w:hAnsi="Times" w:cs="Times"/>
          <w:b/>
        </w:rPr>
        <w:t>Article 7 : Rupture, sanction, résiliation.</w:t>
      </w:r>
    </w:p>
    <w:p w:rsidR="004C31FB" w:rsidRDefault="004C31FB" w:rsidP="004C31FB">
      <w:pPr>
        <w:spacing w:line="360" w:lineRule="auto"/>
        <w:rPr>
          <w:rFonts w:ascii="Times" w:hAnsi="Times" w:cs="Times"/>
        </w:rPr>
      </w:pPr>
      <w:r w:rsidRPr="00202651">
        <w:rPr>
          <w:rFonts w:ascii="Times" w:hAnsi="Times" w:cs="Times"/>
        </w:rPr>
        <w:t xml:space="preserve">Cette convention a une durée de 3 ans mais pourra être résiliée </w:t>
      </w:r>
      <w:r>
        <w:rPr>
          <w:rFonts w:ascii="Times" w:hAnsi="Times" w:cs="Times"/>
        </w:rPr>
        <w:t>a la fin de chaque année scolaire à</w:t>
      </w:r>
      <w:r w:rsidRPr="00202651">
        <w:rPr>
          <w:rFonts w:ascii="Times" w:hAnsi="Times" w:cs="Times"/>
        </w:rPr>
        <w:t xml:space="preserve"> la demande de l’une ou l’autre des parties</w:t>
      </w:r>
      <w:r w:rsidRPr="007B2715">
        <w:rPr>
          <w:rFonts w:ascii="Times" w:hAnsi="Times" w:cs="Times"/>
        </w:rPr>
        <w:t>. Elle sera interrompue immédiatement en cas de non respect de l’esprit du projet d’Etablissement, des valeurs du réseau AEFE et des lois en vigueur.</w:t>
      </w:r>
    </w:p>
    <w:p w:rsidR="004C31FB" w:rsidRPr="00202651" w:rsidRDefault="004C31FB" w:rsidP="004C31FB">
      <w:pPr>
        <w:spacing w:line="360" w:lineRule="auto"/>
        <w:rPr>
          <w:rFonts w:ascii="Times" w:hAnsi="Times" w:cs="Times"/>
        </w:rPr>
      </w:pPr>
      <w:r>
        <w:rPr>
          <w:rFonts w:ascii="Times" w:hAnsi="Times" w:cs="Times"/>
        </w:rPr>
        <w:t xml:space="preserve">En revanche il est possible a chaque nouvelle année scolaire de la réécrire partiellement afin de s’adapter à l’évolution du projet. </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b/>
        </w:rPr>
        <w:t>Article 8 : Avenant.</w:t>
      </w:r>
    </w:p>
    <w:p w:rsidR="004C31FB" w:rsidRDefault="004C31FB" w:rsidP="004C31FB">
      <w:pPr>
        <w:widowControl w:val="0"/>
        <w:jc w:val="both"/>
        <w:rPr>
          <w:rFonts w:ascii="Times" w:hAnsi="Times" w:cs="Times"/>
        </w:rPr>
      </w:pPr>
      <w:r>
        <w:rPr>
          <w:rFonts w:ascii="Times" w:hAnsi="Times" w:cs="Times"/>
        </w:rPr>
        <w:t>La convention ne peut être modifiée que par voie d’avenants qui ne peuvent conduire à remettre en cause les objectifs généraux définis à l’article 1</w:t>
      </w:r>
      <w:r>
        <w:rPr>
          <w:rFonts w:ascii="Times" w:hAnsi="Times" w:cs="Times"/>
          <w:vertAlign w:val="superscript"/>
        </w:rPr>
        <w:t>er</w:t>
      </w:r>
      <w:r>
        <w:rPr>
          <w:rFonts w:ascii="Times" w:hAnsi="Times" w:cs="Times"/>
        </w:rPr>
        <w:t>.</w:t>
      </w:r>
    </w:p>
    <w:p w:rsidR="004C31FB" w:rsidRDefault="004C31FB" w:rsidP="004C31FB">
      <w:pPr>
        <w:spacing w:line="360" w:lineRule="auto"/>
        <w:jc w:val="both"/>
        <w:rPr>
          <w:rFonts w:ascii="Times" w:hAnsi="Times" w:cs="Times"/>
        </w:rPr>
      </w:pPr>
      <w:r>
        <w:rPr>
          <w:rFonts w:ascii="Times" w:hAnsi="Times" w:cs="Times"/>
        </w:rPr>
        <w:t>Conformément aux dispositions de l’article 4-1, la modification éventuelle du montant de la subvention allouée pour les années suivant celle de la signature se fera par voie d’avenant à la présente convention.</w:t>
      </w:r>
    </w:p>
    <w:p w:rsidR="004C31FB" w:rsidRDefault="004C31FB" w:rsidP="004C31FB">
      <w:pPr>
        <w:spacing w:line="360" w:lineRule="auto"/>
        <w:rPr>
          <w:rFonts w:ascii="Times" w:hAnsi="Times" w:cs="Times"/>
        </w:rPr>
      </w:pPr>
    </w:p>
    <w:p w:rsidR="004C31FB" w:rsidRDefault="004C31FB" w:rsidP="004C31FB">
      <w:pPr>
        <w:pageBreakBefore/>
        <w:spacing w:line="360" w:lineRule="auto"/>
        <w:rPr>
          <w:rFonts w:ascii="Times" w:hAnsi="Times" w:cs="Times"/>
        </w:rPr>
      </w:pPr>
      <w:r>
        <w:rPr>
          <w:rFonts w:ascii="Times" w:hAnsi="Times" w:cs="Times"/>
          <w:b/>
        </w:rPr>
        <w:lastRenderedPageBreak/>
        <w:t>Programme d’action.</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b/>
        </w:rPr>
        <w:t>Objectif du projet :</w:t>
      </w:r>
      <w:r>
        <w:rPr>
          <w:rFonts w:ascii="Times" w:hAnsi="Times" w:cs="Times"/>
        </w:rPr>
        <w:t xml:space="preserve"> "Mettre en œuvre une pédagogie coopérative au LFHED afin de permettre la réussite de tous les élèves. "</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b/>
        </w:rPr>
        <w:t>Description partielle</w:t>
      </w:r>
      <w:r>
        <w:rPr>
          <w:rFonts w:ascii="Times" w:hAnsi="Times" w:cs="Times"/>
        </w:rPr>
        <w:t>, voici quelques éléments qui vont être progressivement mis en place, le projet étant évolutif :</w:t>
      </w:r>
    </w:p>
    <w:p w:rsidR="004C31FB" w:rsidRDefault="004C31FB" w:rsidP="004C31FB">
      <w:pPr>
        <w:pStyle w:val="Paragraphedeliste1"/>
        <w:numPr>
          <w:ilvl w:val="0"/>
          <w:numId w:val="3"/>
        </w:numPr>
        <w:spacing w:after="0" w:line="360" w:lineRule="auto"/>
        <w:rPr>
          <w:rFonts w:ascii="Times" w:hAnsi="Times" w:cs="Times"/>
          <w:lang w:val="fr-FR"/>
        </w:rPr>
      </w:pPr>
      <w:r>
        <w:rPr>
          <w:rFonts w:ascii="Times" w:hAnsi="Times" w:cs="Times"/>
          <w:lang w:val="fr-FR"/>
        </w:rPr>
        <w:t>Travail en interdisciplinarité.</w:t>
      </w:r>
    </w:p>
    <w:p w:rsidR="004C31FB" w:rsidRDefault="004C31FB" w:rsidP="004C31FB">
      <w:pPr>
        <w:pStyle w:val="Paragraphedeliste1"/>
        <w:numPr>
          <w:ilvl w:val="0"/>
          <w:numId w:val="3"/>
        </w:numPr>
        <w:spacing w:after="0" w:line="360" w:lineRule="auto"/>
        <w:rPr>
          <w:rFonts w:ascii="Times" w:hAnsi="Times" w:cs="Times"/>
          <w:lang w:val="fr-FR"/>
        </w:rPr>
      </w:pPr>
      <w:r>
        <w:rPr>
          <w:rFonts w:ascii="Times" w:hAnsi="Times" w:cs="Times"/>
          <w:lang w:val="fr-FR"/>
        </w:rPr>
        <w:t>Evaluation conçue de manière positive et par compétences, construite de manière individuelle.</w:t>
      </w:r>
    </w:p>
    <w:p w:rsidR="004C31FB" w:rsidRDefault="004C31FB" w:rsidP="004C31FB">
      <w:pPr>
        <w:pStyle w:val="Paragraphedeliste1"/>
        <w:numPr>
          <w:ilvl w:val="0"/>
          <w:numId w:val="3"/>
        </w:numPr>
        <w:spacing w:after="0" w:line="360" w:lineRule="auto"/>
        <w:rPr>
          <w:rFonts w:ascii="Times" w:hAnsi="Times" w:cs="Times"/>
          <w:lang w:val="fr-FR"/>
        </w:rPr>
      </w:pPr>
      <w:r>
        <w:rPr>
          <w:rFonts w:ascii="Times" w:hAnsi="Times" w:cs="Times"/>
          <w:lang w:val="fr-FR"/>
        </w:rPr>
        <w:t>Pédagogie de projet : projets multiformes permettant de souder le groupe classe, de contextualiser les apprentissages, de développer leur autonomie dans le travail, d’ouvrir l'établissement vers l’extérieur.</w:t>
      </w:r>
    </w:p>
    <w:p w:rsidR="004C31FB" w:rsidRDefault="004C31FB" w:rsidP="004C31FB">
      <w:pPr>
        <w:spacing w:line="360" w:lineRule="auto"/>
        <w:ind w:left="360"/>
        <w:rPr>
          <w:rFonts w:ascii="Times" w:hAnsi="Times" w:cs="Times"/>
        </w:rPr>
      </w:pPr>
    </w:p>
    <w:p w:rsidR="004C31FB" w:rsidRDefault="004C31FB" w:rsidP="004C31FB">
      <w:pPr>
        <w:rPr>
          <w:rFonts w:ascii="Times" w:hAnsi="Times" w:cs="Times"/>
        </w:rPr>
      </w:pPr>
      <w:r>
        <w:rPr>
          <w:rFonts w:ascii="Times" w:hAnsi="Times" w:cs="Times"/>
          <w:b/>
        </w:rPr>
        <w:t>Modalités opérationnelles</w:t>
      </w:r>
      <w:r>
        <w:rPr>
          <w:rFonts w:ascii="Times" w:hAnsi="Times" w:cs="Times"/>
        </w:rPr>
        <w:t>, voici quelques modalités envisagées :</w:t>
      </w:r>
    </w:p>
    <w:p w:rsidR="004C31FB" w:rsidRDefault="004C31FB" w:rsidP="004C31FB">
      <w:pPr>
        <w:pStyle w:val="Paragraphedeliste1"/>
        <w:spacing w:after="0" w:line="360" w:lineRule="auto"/>
        <w:rPr>
          <w:rFonts w:ascii="Times" w:hAnsi="Times" w:cs="Times"/>
          <w:lang w:val="fr-FR"/>
        </w:rPr>
      </w:pPr>
      <w:r>
        <w:rPr>
          <w:rFonts w:ascii="Times" w:hAnsi="Times" w:cs="Times"/>
          <w:lang w:val="fr-FR"/>
        </w:rPr>
        <w:t>Une salle de classe dédiée à chaque classe à pédagogie coopérative.</w:t>
      </w:r>
    </w:p>
    <w:p w:rsidR="004C31FB" w:rsidRDefault="004C31FB" w:rsidP="004C31FB">
      <w:pPr>
        <w:pStyle w:val="Paragraphedeliste1"/>
        <w:spacing w:after="0" w:line="360" w:lineRule="auto"/>
        <w:rPr>
          <w:rFonts w:ascii="Times" w:hAnsi="Times" w:cs="Times"/>
          <w:lang w:val="fr-FR"/>
        </w:rPr>
      </w:pPr>
      <w:r>
        <w:rPr>
          <w:rFonts w:ascii="Times" w:hAnsi="Times" w:cs="Times"/>
          <w:lang w:val="fr-FR"/>
        </w:rPr>
        <w:t>Un emploi du temps aménagé qui permet des co-interventions (2h d’AP à ré-organiser) et des temps de parole hebdomadaires.</w:t>
      </w:r>
    </w:p>
    <w:p w:rsidR="004C31FB" w:rsidRPr="007B2715" w:rsidRDefault="004C31FB" w:rsidP="004C31FB">
      <w:pPr>
        <w:pStyle w:val="Paragraphedeliste1"/>
        <w:spacing w:after="0" w:line="360" w:lineRule="auto"/>
        <w:rPr>
          <w:rFonts w:ascii="Times" w:hAnsi="Times" w:cs="Times"/>
          <w:lang w:val="fr-FR"/>
        </w:rPr>
      </w:pPr>
      <w:r>
        <w:rPr>
          <w:rFonts w:ascii="Times" w:hAnsi="Times" w:cs="Times"/>
          <w:lang w:val="fr-FR"/>
        </w:rPr>
        <w:t>Un accès régulier au CDI en fonction des projets en coordination avec les professeurs documentalistes</w:t>
      </w:r>
      <w:r w:rsidRPr="007B2715">
        <w:rPr>
          <w:rFonts w:ascii="Times" w:hAnsi="Times" w:cs="Times"/>
          <w:lang w:val="fr-FR"/>
        </w:rPr>
        <w:t>, et notamment sur le parcours avenir.</w:t>
      </w:r>
    </w:p>
    <w:p w:rsidR="004C31FB" w:rsidRDefault="004C31FB" w:rsidP="004C31FB">
      <w:pPr>
        <w:pStyle w:val="Paragraphedeliste1"/>
        <w:spacing w:after="0" w:line="360" w:lineRule="auto"/>
        <w:rPr>
          <w:rFonts w:ascii="Times" w:hAnsi="Times" w:cs="Times"/>
          <w:lang w:val="fr-FR"/>
        </w:rPr>
      </w:pPr>
      <w:r w:rsidRPr="007B2715">
        <w:rPr>
          <w:rFonts w:ascii="Times" w:hAnsi="Times" w:cs="Times"/>
          <w:lang w:val="fr-FR"/>
        </w:rPr>
        <w:t>Un temps de concertation hebdomadaire entre membres de l’équipe pédagogique inclus dans le service des enseignants dans un cadre de fonctionnement fixe dès la conception des services et le respect du cadre de rétribution en vigueur.</w:t>
      </w:r>
    </w:p>
    <w:p w:rsidR="004C31FB" w:rsidRDefault="004C31FB" w:rsidP="004C31FB">
      <w:pPr>
        <w:pStyle w:val="Paragraphedeliste1"/>
        <w:spacing w:after="0" w:line="360" w:lineRule="auto"/>
        <w:rPr>
          <w:rFonts w:ascii="Times" w:hAnsi="Times" w:cs="Times"/>
          <w:lang w:val="fr-FR"/>
        </w:rPr>
      </w:pPr>
      <w:r>
        <w:rPr>
          <w:rFonts w:ascii="Times" w:hAnsi="Times" w:cs="Times"/>
          <w:lang w:val="fr-FR"/>
        </w:rPr>
        <w:t>Acquisition de matériel nécessaire à la mise en œuvre du projet : mobilier (bibliothèque, tables), décoration...</w:t>
      </w:r>
    </w:p>
    <w:p w:rsidR="004C31FB" w:rsidRDefault="004C31FB" w:rsidP="004C31FB">
      <w:pPr>
        <w:pStyle w:val="Paragraphedeliste1"/>
        <w:spacing w:after="0" w:line="360" w:lineRule="auto"/>
        <w:rPr>
          <w:rFonts w:ascii="Times" w:hAnsi="Times" w:cs="Times"/>
          <w:lang w:val="fr-FR"/>
        </w:rPr>
      </w:pPr>
      <w:r w:rsidRPr="007B2715">
        <w:rPr>
          <w:rFonts w:ascii="Times" w:hAnsi="Times" w:cs="Times"/>
          <w:lang w:val="fr-FR"/>
        </w:rPr>
        <w:t>Le travail sur projets sera privilégié pour la réalisation des programmes et permettra d’ouvrir la classe sur l’extérieur (sorties pédagogiques, accueil d’intervenants, collaboration avec d’autres partenaires).</w:t>
      </w:r>
    </w:p>
    <w:p w:rsidR="004C31FB" w:rsidRDefault="004C31FB" w:rsidP="004C31FB">
      <w:pPr>
        <w:pStyle w:val="Paragraphedeliste1"/>
        <w:spacing w:after="0" w:line="360" w:lineRule="auto"/>
        <w:ind w:left="0"/>
        <w:rPr>
          <w:rFonts w:ascii="Times" w:hAnsi="Times" w:cs="Times"/>
          <w:lang w:val="fr-FR"/>
        </w:rPr>
      </w:pPr>
    </w:p>
    <w:p w:rsidR="004C31FB" w:rsidRDefault="004C31FB" w:rsidP="00CD6714">
      <w:pPr>
        <w:pageBreakBefore/>
        <w:spacing w:line="360" w:lineRule="auto"/>
        <w:rPr>
          <w:rFonts w:ascii="Times" w:hAnsi="Times" w:cs="Times"/>
        </w:rPr>
      </w:pPr>
      <w:r>
        <w:rPr>
          <w:rFonts w:ascii="Times" w:hAnsi="Times" w:cs="Times"/>
          <w:b/>
        </w:rPr>
        <w:lastRenderedPageBreak/>
        <w:t>Accompagnement scientifique et pédagogique</w:t>
      </w:r>
    </w:p>
    <w:p w:rsidR="004C31FB" w:rsidRDefault="004C31FB" w:rsidP="004C31FB">
      <w:pPr>
        <w:spacing w:line="360" w:lineRule="auto"/>
        <w:rPr>
          <w:rFonts w:ascii="Times" w:hAnsi="Times" w:cs="Times"/>
        </w:rPr>
      </w:pPr>
      <w:r>
        <w:rPr>
          <w:rFonts w:ascii="Times" w:hAnsi="Times" w:cs="Times"/>
          <w:b/>
        </w:rPr>
        <w:t>Objectif du projet</w:t>
      </w:r>
    </w:p>
    <w:p w:rsidR="004C31FB" w:rsidRDefault="004C31FB" w:rsidP="004C31FB">
      <w:pPr>
        <w:spacing w:line="360" w:lineRule="auto"/>
        <w:rPr>
          <w:rFonts w:ascii="Times" w:hAnsi="Times" w:cs="Times"/>
        </w:rPr>
      </w:pPr>
      <w:r>
        <w:rPr>
          <w:rFonts w:ascii="Times" w:hAnsi="Times" w:cs="Times"/>
        </w:rPr>
        <w:t>Description du suivi scientifique de l'expérimentation</w:t>
      </w:r>
    </w:p>
    <w:p w:rsidR="004C31FB" w:rsidRDefault="004C31FB" w:rsidP="004C31FB">
      <w:pPr>
        <w:spacing w:line="360" w:lineRule="auto"/>
        <w:rPr>
          <w:rFonts w:ascii="Times" w:hAnsi="Times" w:cs="Times"/>
        </w:rPr>
      </w:pPr>
      <w:r>
        <w:rPr>
          <w:rFonts w:ascii="Times" w:hAnsi="Times" w:cs="Times"/>
        </w:rPr>
        <w:t xml:space="preserve">Il s'agit de produire deux choses: un travail de recherche (voir précédent) et un travail sur l'agir, le Chercheur s'impliquant dans le travail d'innovation. </w:t>
      </w:r>
    </w:p>
    <w:p w:rsidR="004C31FB" w:rsidRDefault="004C31FB" w:rsidP="004C31FB">
      <w:pPr>
        <w:spacing w:line="360" w:lineRule="auto"/>
        <w:rPr>
          <w:rFonts w:ascii="Times" w:hAnsi="Times" w:cs="Times"/>
        </w:rPr>
      </w:pPr>
      <w:r>
        <w:rPr>
          <w:rFonts w:ascii="Times" w:hAnsi="Times" w:cs="Times"/>
        </w:rPr>
        <w:t xml:space="preserve">- il y aura production de connaissances : </w:t>
      </w:r>
    </w:p>
    <w:p w:rsidR="004C31FB" w:rsidRDefault="004C31FB" w:rsidP="004C31FB">
      <w:pPr>
        <w:rPr>
          <w:rFonts w:ascii="Times" w:hAnsi="Times" w:cs="Times"/>
        </w:rPr>
      </w:pPr>
      <w:r>
        <w:rPr>
          <w:rFonts w:ascii="Times" w:hAnsi="Times" w:cs="Times"/>
        </w:rPr>
        <w:tab/>
        <w:t>- suivi général des jeunes : parcours scolaires, travail spécifique avec les parents.</w:t>
      </w:r>
    </w:p>
    <w:p w:rsidR="004C31FB" w:rsidRDefault="004C31FB" w:rsidP="004C31FB">
      <w:pPr>
        <w:spacing w:line="360" w:lineRule="auto"/>
        <w:rPr>
          <w:rFonts w:ascii="Times" w:hAnsi="Times" w:cs="Times"/>
        </w:rPr>
      </w:pPr>
      <w:r>
        <w:rPr>
          <w:rFonts w:ascii="Times" w:hAnsi="Times" w:cs="Times"/>
        </w:rPr>
        <w:tab/>
        <w:t>- suivi du travail de l'équipe impliquée : travail historique, suivi de l'évolution du projet, suivi institutionnel (dans l'établissement, en relation avec les institutions partenaires).</w:t>
      </w:r>
    </w:p>
    <w:p w:rsidR="004C31FB" w:rsidRDefault="004C31FB" w:rsidP="004C31FB">
      <w:pPr>
        <w:spacing w:line="360" w:lineRule="auto"/>
        <w:rPr>
          <w:rFonts w:ascii="Times" w:hAnsi="Times" w:cs="Times"/>
        </w:rPr>
      </w:pPr>
      <w:r w:rsidRPr="007B2715">
        <w:rPr>
          <w:rFonts w:ascii="Times" w:hAnsi="Times" w:cs="Times"/>
        </w:rPr>
        <w:t>- l'équipe pédagogique  va constituer un Chercheur collectif, dans lequel la recherche sera un élément intégré de manière volontaire et systématique au travail de l’enseignant.</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rPr>
        <w:t>Modalités opérationnelles (rythme, présence...)</w:t>
      </w:r>
    </w:p>
    <w:p w:rsidR="004C31FB" w:rsidRDefault="004C31FB" w:rsidP="004C31FB">
      <w:pPr>
        <w:ind w:left="720"/>
        <w:rPr>
          <w:rFonts w:ascii="Times" w:hAnsi="Times" w:cs="Times"/>
        </w:rPr>
      </w:pPr>
      <w:r>
        <w:rPr>
          <w:rFonts w:ascii="Times" w:hAnsi="Times" w:cs="Times"/>
        </w:rPr>
        <w:t>- le Chercheur fera partie du groupe des Enseignants, avec un statut à définir au départ. Il participera de manière active et régulière au fonctionnement de l'équipe, par périodes (présence à définir avec l'équipe). Une Chercheure associée, assurera le lien avec le mouvement pédagogique qui assurera une partie de la formation des enseignants.</w:t>
      </w:r>
    </w:p>
    <w:p w:rsidR="004C31FB" w:rsidRDefault="004C31FB" w:rsidP="004C31FB">
      <w:pPr>
        <w:ind w:left="720"/>
        <w:rPr>
          <w:rFonts w:ascii="Times" w:hAnsi="Times" w:cs="Times"/>
        </w:rPr>
      </w:pPr>
      <w:r>
        <w:rPr>
          <w:rFonts w:ascii="Times" w:hAnsi="Times" w:cs="Times"/>
        </w:rPr>
        <w:t xml:space="preserve">- il y aura la mise en place de marqueurs permettant un suivi dans l'action, en particulier dans les éléments de décision, permettant à l'équipe d'évoluer selon des axes à définir au départ et/ou au fur et à mesure. </w:t>
      </w:r>
    </w:p>
    <w:p w:rsidR="004C31FB" w:rsidRDefault="004C31FB" w:rsidP="004C31FB">
      <w:pPr>
        <w:ind w:left="720"/>
        <w:rPr>
          <w:rFonts w:ascii="Times" w:hAnsi="Times" w:cs="Times"/>
        </w:rPr>
      </w:pPr>
      <w:r>
        <w:rPr>
          <w:rFonts w:ascii="Times" w:hAnsi="Times" w:cs="Times"/>
        </w:rPr>
        <w:t>- la co-formation scientifique sera privilégiée, permettant à chaque membre de l'équipe innovante de déployer au mieux son projet dans le processus innovant.</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rPr>
        <w:t>Des bilans annuels seront produits, permettant le suivi de l'expérimentation. La participation à des manifestations scientifiques sera aussi l'objet de publications.</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rPr>
        <w:t xml:space="preserve">Une présentation annuelle du rapport de recherche-action pourra être faite en Conseil d'Etablissement et en Conseil d'Administration. </w:t>
      </w:r>
    </w:p>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b/>
        </w:rPr>
        <w:t>Protocole d'évaluation</w:t>
      </w:r>
    </w:p>
    <w:p w:rsidR="004C31FB" w:rsidRDefault="004C31FB" w:rsidP="004C31FB">
      <w:pPr>
        <w:spacing w:line="360" w:lineRule="auto"/>
        <w:rPr>
          <w:rFonts w:ascii="Times" w:hAnsi="Times" w:cs="Times"/>
        </w:rPr>
      </w:pPr>
      <w:r>
        <w:rPr>
          <w:rFonts w:ascii="Times" w:hAnsi="Times" w:cs="Times"/>
        </w:rPr>
        <w:t>Le démarrage de la recherche permettra de déterminer avec l'équipe :</w:t>
      </w:r>
    </w:p>
    <w:p w:rsidR="004C31FB" w:rsidRDefault="004C31FB" w:rsidP="004C31FB">
      <w:pPr>
        <w:spacing w:line="360" w:lineRule="auto"/>
        <w:rPr>
          <w:rFonts w:ascii="Times" w:hAnsi="Times" w:cs="Times"/>
        </w:rPr>
      </w:pPr>
      <w:r>
        <w:rPr>
          <w:rFonts w:ascii="Times" w:hAnsi="Times" w:cs="Times"/>
        </w:rPr>
        <w:t>- Les modalités d'évaluation du projet</w:t>
      </w:r>
    </w:p>
    <w:p w:rsidR="004C31FB" w:rsidRDefault="004C31FB" w:rsidP="004C31FB">
      <w:pPr>
        <w:spacing w:line="360" w:lineRule="auto"/>
        <w:rPr>
          <w:rFonts w:ascii="Times" w:hAnsi="Times" w:cs="Times"/>
        </w:rPr>
      </w:pPr>
      <w:r>
        <w:rPr>
          <w:rFonts w:ascii="Times" w:hAnsi="Times" w:cs="Times"/>
        </w:rPr>
        <w:t>- Le dispositif  d'évaluation (indicateurs, phases)</w:t>
      </w:r>
    </w:p>
    <w:p w:rsidR="004C31FB" w:rsidRDefault="004C31FB" w:rsidP="004C31FB">
      <w:pPr>
        <w:spacing w:line="360" w:lineRule="auto"/>
        <w:rPr>
          <w:rFonts w:ascii="Times" w:hAnsi="Times" w:cs="Times"/>
        </w:rPr>
      </w:pPr>
      <w:r>
        <w:rPr>
          <w:rFonts w:ascii="Times" w:hAnsi="Times" w:cs="Times"/>
        </w:rPr>
        <w:t>- Les modalités externes (analyse de données...)</w:t>
      </w:r>
    </w:p>
    <w:p w:rsidR="004C31FB" w:rsidRDefault="004C31FB" w:rsidP="004C31FB">
      <w:pPr>
        <w:spacing w:line="360" w:lineRule="auto"/>
        <w:rPr>
          <w:rFonts w:ascii="Times" w:hAnsi="Times" w:cs="Times"/>
        </w:rPr>
      </w:pPr>
    </w:p>
    <w:p w:rsidR="004C31FB" w:rsidRDefault="00CD6714" w:rsidP="004C31FB">
      <w:pPr>
        <w:pageBreakBefore/>
        <w:rPr>
          <w:rFonts w:ascii="Times" w:hAnsi="Times" w:cs="Times"/>
          <w:sz w:val="16"/>
        </w:rPr>
      </w:pPr>
      <w:r>
        <w:rPr>
          <w:rFonts w:ascii="Times" w:hAnsi="Times" w:cs="Times"/>
          <w:b/>
        </w:rPr>
        <w:lastRenderedPageBreak/>
        <w:t>F</w:t>
      </w:r>
      <w:bookmarkStart w:id="0" w:name="_GoBack"/>
      <w:bookmarkEnd w:id="0"/>
      <w:r w:rsidR="004C31FB">
        <w:rPr>
          <w:rFonts w:ascii="Times" w:hAnsi="Times" w:cs="Times"/>
          <w:b/>
        </w:rPr>
        <w:t>iche action</w:t>
      </w:r>
    </w:p>
    <w:p w:rsidR="004C31FB" w:rsidRDefault="004C31FB" w:rsidP="004C31FB">
      <w:pPr>
        <w:pStyle w:val="Titre3"/>
        <w:numPr>
          <w:ilvl w:val="2"/>
          <w:numId w:val="2"/>
        </w:numPr>
        <w:shd w:val="clear" w:color="auto" w:fill="BFBFBF"/>
        <w:tabs>
          <w:tab w:val="left" w:pos="7812"/>
        </w:tabs>
      </w:pPr>
      <w:r>
        <w:rPr>
          <w:rFonts w:ascii="Times" w:hAnsi="Times" w:cs="Times"/>
          <w:sz w:val="16"/>
        </w:rPr>
        <w:t xml:space="preserve">Fiche Action </w:t>
      </w:r>
    </w:p>
    <w:tbl>
      <w:tblPr>
        <w:tblW w:w="9962" w:type="dxa"/>
        <w:tblInd w:w="-10" w:type="dxa"/>
        <w:tblLayout w:type="fixed"/>
        <w:tblCellMar>
          <w:left w:w="70" w:type="dxa"/>
          <w:right w:w="70" w:type="dxa"/>
        </w:tblCellMar>
        <w:tblLook w:val="0000"/>
      </w:tblPr>
      <w:tblGrid>
        <w:gridCol w:w="1890"/>
        <w:gridCol w:w="8020"/>
        <w:gridCol w:w="52"/>
      </w:tblGrid>
      <w:tr w:rsidR="004C31FB" w:rsidTr="00F21E63">
        <w:trPr>
          <w:gridAfter w:val="1"/>
          <w:wAfter w:w="52" w:type="dxa"/>
          <w:cantSplit/>
          <w:trHeight w:hRule="exact" w:val="920"/>
        </w:trPr>
        <w:tc>
          <w:tcPr>
            <w:tcW w:w="99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C31FB" w:rsidRPr="0077719B" w:rsidRDefault="004C31FB" w:rsidP="004C31FB">
            <w:pPr>
              <w:pStyle w:val="Titre3"/>
              <w:numPr>
                <w:ilvl w:val="2"/>
                <w:numId w:val="2"/>
              </w:numPr>
              <w:snapToGrid w:val="0"/>
              <w:rPr>
                <w:sz w:val="16"/>
              </w:rPr>
            </w:pPr>
          </w:p>
          <w:p w:rsidR="004C31FB" w:rsidRDefault="004C31FB" w:rsidP="004C31FB">
            <w:pPr>
              <w:pStyle w:val="Titre3"/>
              <w:numPr>
                <w:ilvl w:val="2"/>
                <w:numId w:val="2"/>
              </w:numPr>
              <w:rPr>
                <w:rFonts w:ascii="Times" w:hAnsi="Times" w:cs="Times"/>
                <w:sz w:val="20"/>
                <w:szCs w:val="20"/>
              </w:rPr>
            </w:pPr>
            <w:r>
              <w:rPr>
                <w:rFonts w:ascii="Times" w:hAnsi="Times" w:cs="Times"/>
                <w:sz w:val="28"/>
              </w:rPr>
              <w:t>Intitulé de l’action : Projet de classes à pédagogie coopérative</w:t>
            </w:r>
          </w:p>
          <w:p w:rsidR="004C31FB" w:rsidRDefault="004C31FB" w:rsidP="004C31FB">
            <w:pPr>
              <w:pStyle w:val="Titre3"/>
              <w:numPr>
                <w:ilvl w:val="2"/>
                <w:numId w:val="2"/>
              </w:numPr>
              <w:rPr>
                <w:rFonts w:ascii="Times" w:hAnsi="Times" w:cs="Times"/>
                <w:sz w:val="22"/>
                <w:szCs w:val="22"/>
              </w:rPr>
            </w:pPr>
            <w:r>
              <w:rPr>
                <w:rFonts w:ascii="Times" w:hAnsi="Times" w:cs="Times"/>
                <w:sz w:val="20"/>
                <w:szCs w:val="20"/>
              </w:rPr>
              <w:t>Groupe de travail : Groupe innovation pédagogique</w:t>
            </w:r>
          </w:p>
        </w:tc>
      </w:tr>
      <w:tr w:rsidR="004C31FB" w:rsidTr="00F21E63">
        <w:trPr>
          <w:gridAfter w:val="1"/>
          <w:wAfter w:w="52" w:type="dxa"/>
          <w:cantSplit/>
          <w:trHeight w:hRule="exact" w:val="3228"/>
        </w:trPr>
        <w:tc>
          <w:tcPr>
            <w:tcW w:w="1890" w:type="dxa"/>
            <w:tcBorders>
              <w:top w:val="single" w:sz="4" w:space="0" w:color="000000"/>
              <w:left w:val="single" w:sz="4" w:space="0" w:color="000000"/>
              <w:bottom w:val="single" w:sz="4" w:space="0" w:color="000000"/>
            </w:tcBorders>
            <w:shd w:val="clear" w:color="auto" w:fill="FFFFFF"/>
            <w:vAlign w:val="center"/>
          </w:tcPr>
          <w:p w:rsidR="004C31FB" w:rsidRDefault="004C31FB" w:rsidP="004C31FB">
            <w:pPr>
              <w:pStyle w:val="Titre6"/>
              <w:numPr>
                <w:ilvl w:val="5"/>
                <w:numId w:val="2"/>
              </w:numPr>
              <w:spacing w:before="120"/>
              <w:jc w:val="center"/>
              <w:rPr>
                <w:rFonts w:ascii="Times" w:hAnsi="Times" w:cs="Times"/>
              </w:rPr>
            </w:pPr>
            <w:r>
              <w:rPr>
                <w:rFonts w:ascii="Times" w:hAnsi="Times" w:cs="Times"/>
                <w:sz w:val="22"/>
                <w:szCs w:val="22"/>
              </w:rPr>
              <w:t>Constats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Pr>
          <w:p w:rsidR="004C31FB" w:rsidRPr="007B2715" w:rsidRDefault="004C31FB" w:rsidP="004C31FB">
            <w:pPr>
              <w:numPr>
                <w:ilvl w:val="0"/>
                <w:numId w:val="4"/>
              </w:numPr>
              <w:suppressAutoHyphens/>
              <w:spacing w:line="100" w:lineRule="atLeast"/>
              <w:rPr>
                <w:rFonts w:ascii="Times" w:hAnsi="Times" w:cs="Times"/>
              </w:rPr>
            </w:pPr>
            <w:r w:rsidRPr="007B2715">
              <w:rPr>
                <w:rFonts w:ascii="Times" w:hAnsi="Times" w:cs="Times"/>
              </w:rPr>
              <w:t>La principale difficulté ressentie par les enseignants présents à la formation est un manque de motivation des élèves, de l'attentisme et une grande passivité. Ils manquent d'autonomie et réagissent souvent de manière individualiste sans avoir conscience de leurs besoins et de leurs marges de progrès ainsi que de celles du groupe. Cela vaut aussi pour des élèves à bon potentiel.</w:t>
            </w:r>
          </w:p>
          <w:p w:rsidR="004C31FB" w:rsidRPr="007B2715" w:rsidRDefault="004C31FB" w:rsidP="004C31FB">
            <w:pPr>
              <w:numPr>
                <w:ilvl w:val="0"/>
                <w:numId w:val="4"/>
              </w:numPr>
              <w:suppressAutoHyphens/>
              <w:spacing w:line="100" w:lineRule="atLeast"/>
              <w:rPr>
                <w:rFonts w:ascii="Times" w:hAnsi="Times" w:cs="Times"/>
              </w:rPr>
            </w:pPr>
            <w:r w:rsidRPr="007B2715">
              <w:rPr>
                <w:rFonts w:ascii="Times" w:hAnsi="Times" w:cs="Times"/>
              </w:rPr>
              <w:t>Trop d’importance est accordée par les élèves, les parents et certains professeurs aux notes chiffrées qui perdent de fait leur valeur évaluative et formative.</w:t>
            </w:r>
          </w:p>
          <w:p w:rsidR="004C31FB" w:rsidRPr="007B2715" w:rsidRDefault="004C31FB" w:rsidP="004C31FB">
            <w:pPr>
              <w:numPr>
                <w:ilvl w:val="0"/>
                <w:numId w:val="4"/>
              </w:numPr>
              <w:suppressAutoHyphens/>
              <w:spacing w:line="100" w:lineRule="atLeast"/>
              <w:rPr>
                <w:rFonts w:ascii="Times" w:hAnsi="Times" w:cs="Times"/>
              </w:rPr>
            </w:pPr>
            <w:r w:rsidRPr="007B2715">
              <w:rPr>
                <w:rFonts w:ascii="Times" w:hAnsi="Times" w:cs="Times"/>
              </w:rPr>
              <w:t>Les élèves bénéficient du</w:t>
            </w:r>
            <w:r>
              <w:rPr>
                <w:rFonts w:ascii="Times" w:hAnsi="Times" w:cs="Times"/>
              </w:rPr>
              <w:t xml:space="preserve"> plurilinguisme,</w:t>
            </w:r>
            <w:r w:rsidRPr="007B2715">
              <w:rPr>
                <w:rFonts w:ascii="Times" w:hAnsi="Times" w:cs="Times"/>
              </w:rPr>
              <w:t xml:space="preserve"> ma</w:t>
            </w:r>
            <w:r>
              <w:rPr>
                <w:rFonts w:ascii="Times" w:hAnsi="Times" w:cs="Times"/>
              </w:rPr>
              <w:t>is ne sont pas suffisamment armé</w:t>
            </w:r>
            <w:r w:rsidRPr="007B2715">
              <w:rPr>
                <w:rFonts w:ascii="Times" w:hAnsi="Times" w:cs="Times"/>
              </w:rPr>
              <w:t>s pour le construire efficacement.</w:t>
            </w:r>
          </w:p>
          <w:p w:rsidR="004C31FB" w:rsidRPr="007B2715" w:rsidRDefault="004C31FB" w:rsidP="004C31FB">
            <w:pPr>
              <w:numPr>
                <w:ilvl w:val="0"/>
                <w:numId w:val="4"/>
              </w:numPr>
              <w:suppressAutoHyphens/>
              <w:spacing w:line="100" w:lineRule="atLeast"/>
              <w:rPr>
                <w:rFonts w:ascii="Times" w:hAnsi="Times" w:cs="Times"/>
              </w:rPr>
            </w:pPr>
            <w:r w:rsidRPr="007B2715">
              <w:rPr>
                <w:rFonts w:ascii="Times" w:hAnsi="Times" w:cs="Times"/>
              </w:rPr>
              <w:t>Un nombre important d’élèves, environ 10%, relève de dispositifs d'aide.</w:t>
            </w:r>
          </w:p>
          <w:p w:rsidR="004C31FB" w:rsidRDefault="004C31FB" w:rsidP="004C31FB">
            <w:pPr>
              <w:numPr>
                <w:ilvl w:val="0"/>
                <w:numId w:val="4"/>
              </w:numPr>
              <w:suppressAutoHyphens/>
              <w:spacing w:line="100" w:lineRule="atLeast"/>
              <w:rPr>
                <w:rFonts w:ascii="Times" w:hAnsi="Times" w:cs="Times"/>
              </w:rPr>
            </w:pPr>
            <w:r w:rsidRPr="007B2715">
              <w:rPr>
                <w:rFonts w:ascii="Times" w:hAnsi="Times" w:cs="Times"/>
              </w:rPr>
              <w:t>Le long parcours scolaire dans l’établissement présente des inconvénients dans la vie de la classe.</w:t>
            </w:r>
          </w:p>
        </w:tc>
      </w:tr>
      <w:tr w:rsidR="004C31FB" w:rsidTr="00F21E63">
        <w:trPr>
          <w:gridAfter w:val="1"/>
          <w:wAfter w:w="52" w:type="dxa"/>
          <w:cantSplit/>
          <w:trHeight w:hRule="exact" w:val="2325"/>
        </w:trPr>
        <w:tc>
          <w:tcPr>
            <w:tcW w:w="1890" w:type="dxa"/>
            <w:tcBorders>
              <w:top w:val="single" w:sz="4" w:space="0" w:color="000000"/>
              <w:left w:val="single" w:sz="4" w:space="0" w:color="000000"/>
              <w:bottom w:val="single" w:sz="4" w:space="0" w:color="000000"/>
            </w:tcBorders>
            <w:shd w:val="clear" w:color="auto" w:fill="FFFFFF"/>
            <w:vAlign w:val="center"/>
          </w:tcPr>
          <w:p w:rsidR="004C31FB" w:rsidRDefault="004C31FB" w:rsidP="004C31FB">
            <w:pPr>
              <w:pStyle w:val="Titre6"/>
              <w:numPr>
                <w:ilvl w:val="5"/>
                <w:numId w:val="2"/>
              </w:numPr>
              <w:spacing w:before="120"/>
              <w:jc w:val="center"/>
              <w:rPr>
                <w:rFonts w:ascii="Times" w:hAnsi="Times" w:cs="Times"/>
              </w:rPr>
            </w:pPr>
            <w:r>
              <w:rPr>
                <w:rFonts w:ascii="Times" w:hAnsi="Times" w:cs="Times"/>
                <w:sz w:val="22"/>
                <w:szCs w:val="22"/>
              </w:rPr>
              <w:t>Objectifs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Pr>
          <w:p w:rsidR="004C31FB" w:rsidRDefault="004C31FB">
            <w:pPr>
              <w:tabs>
                <w:tab w:val="left" w:pos="1216"/>
                <w:tab w:val="left" w:pos="7812"/>
              </w:tabs>
              <w:rPr>
                <w:rFonts w:ascii="Times" w:hAnsi="Times" w:cs="Times"/>
              </w:rPr>
            </w:pPr>
            <w:r>
              <w:rPr>
                <w:rFonts w:ascii="Times" w:hAnsi="Times" w:cs="Times"/>
              </w:rPr>
              <w:t>Lutter contre certaines formes de décrochage scolaire et faire accepter l'hétérogénéité. Aller vers une écoute et un respect mutuels en développant les outils du travail de groupe.</w:t>
            </w:r>
          </w:p>
          <w:p w:rsidR="004C31FB" w:rsidRPr="007B2715" w:rsidRDefault="004C31FB">
            <w:pPr>
              <w:tabs>
                <w:tab w:val="left" w:pos="1216"/>
                <w:tab w:val="left" w:pos="7812"/>
              </w:tabs>
              <w:rPr>
                <w:rFonts w:ascii="Times" w:hAnsi="Times" w:cs="Times"/>
              </w:rPr>
            </w:pPr>
            <w:r w:rsidRPr="007B2715">
              <w:rPr>
                <w:rFonts w:ascii="Times" w:hAnsi="Times" w:cs="Times"/>
              </w:rPr>
              <w:t>Mieux évaluer les élèves et les aider à s’auto-évaluer en intégrant les compétences et en harmonisant les pratiques au sein d'une classe.</w:t>
            </w:r>
          </w:p>
          <w:p w:rsidR="004C31FB" w:rsidRDefault="004C31FB" w:rsidP="00242739">
            <w:pPr>
              <w:tabs>
                <w:tab w:val="left" w:pos="1216"/>
                <w:tab w:val="left" w:pos="7812"/>
              </w:tabs>
              <w:rPr>
                <w:rFonts w:ascii="Times" w:hAnsi="Times" w:cs="Times"/>
                <w:b/>
                <w:bCs/>
              </w:rPr>
            </w:pPr>
            <w:r>
              <w:rPr>
                <w:rFonts w:ascii="Times" w:hAnsi="Times" w:cs="Times"/>
              </w:rPr>
              <w:t>Favoriser le développement</w:t>
            </w:r>
            <w:r w:rsidRPr="007B2715">
              <w:rPr>
                <w:rFonts w:ascii="Times" w:hAnsi="Times" w:cs="Times"/>
              </w:rPr>
              <w:t xml:space="preserve"> d</w:t>
            </w:r>
            <w:r>
              <w:rPr>
                <w:rFonts w:ascii="Times" w:hAnsi="Times" w:cs="Times"/>
              </w:rPr>
              <w:t>es compétences</w:t>
            </w:r>
            <w:r w:rsidRPr="007B2715">
              <w:rPr>
                <w:rFonts w:ascii="Times" w:hAnsi="Times" w:cs="Times"/>
              </w:rPr>
              <w:t xml:space="preserve"> culturelles.</w:t>
            </w:r>
          </w:p>
        </w:tc>
      </w:tr>
      <w:tr w:rsidR="004C31FB" w:rsidTr="00F21E63">
        <w:trPr>
          <w:gridAfter w:val="1"/>
          <w:wAfter w:w="52" w:type="dxa"/>
          <w:cantSplit/>
          <w:trHeight w:hRule="exact" w:val="1450"/>
        </w:trPr>
        <w:tc>
          <w:tcPr>
            <w:tcW w:w="1890" w:type="dxa"/>
            <w:tcBorders>
              <w:top w:val="single" w:sz="4" w:space="0" w:color="000000"/>
              <w:left w:val="single" w:sz="4" w:space="0" w:color="000000"/>
              <w:bottom w:val="single" w:sz="4" w:space="0" w:color="000000"/>
            </w:tcBorders>
            <w:shd w:val="clear" w:color="auto" w:fill="FFFFFF"/>
            <w:vAlign w:val="center"/>
          </w:tcPr>
          <w:p w:rsidR="004C31FB" w:rsidRDefault="004C31FB">
            <w:pPr>
              <w:tabs>
                <w:tab w:val="left" w:pos="7812"/>
              </w:tabs>
              <w:spacing w:before="120"/>
              <w:jc w:val="center"/>
              <w:rPr>
                <w:rFonts w:ascii="Times" w:hAnsi="Times" w:cs="Times"/>
              </w:rPr>
            </w:pPr>
            <w:r>
              <w:rPr>
                <w:rFonts w:ascii="Times" w:hAnsi="Times" w:cs="Times"/>
                <w:b/>
                <w:bCs/>
              </w:rPr>
              <w:t>Bénéficiaires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Pr>
          <w:p w:rsidR="004C31FB" w:rsidRDefault="004C31FB">
            <w:pPr>
              <w:spacing w:line="100" w:lineRule="atLeast"/>
              <w:rPr>
                <w:rFonts w:ascii="Times" w:hAnsi="Times" w:cs="Times"/>
              </w:rPr>
            </w:pPr>
            <w:r>
              <w:rPr>
                <w:rFonts w:ascii="Times" w:hAnsi="Times" w:cs="Times"/>
              </w:rPr>
              <w:t>Plusieurs possibilités :</w:t>
            </w:r>
          </w:p>
          <w:p w:rsidR="004C31FB" w:rsidRDefault="004C31FB" w:rsidP="004C31FB">
            <w:pPr>
              <w:numPr>
                <w:ilvl w:val="0"/>
                <w:numId w:val="4"/>
              </w:numPr>
              <w:suppressAutoHyphens/>
              <w:spacing w:line="100" w:lineRule="atLeast"/>
              <w:rPr>
                <w:rFonts w:ascii="Times" w:hAnsi="Times" w:cs="Times"/>
              </w:rPr>
            </w:pPr>
            <w:r>
              <w:rPr>
                <w:rFonts w:ascii="Times" w:hAnsi="Times" w:cs="Times"/>
              </w:rPr>
              <w:t>Une classe de seconde choisie au hasard (classe « moyenne » dans laquelle on n’aura pas concentre tous les élèves a besoins particuliers).</w:t>
            </w:r>
          </w:p>
          <w:p w:rsidR="004C31FB" w:rsidRDefault="004C31FB" w:rsidP="004C31FB">
            <w:pPr>
              <w:numPr>
                <w:ilvl w:val="0"/>
                <w:numId w:val="4"/>
              </w:numPr>
              <w:suppressAutoHyphens/>
              <w:spacing w:line="100" w:lineRule="atLeast"/>
              <w:rPr>
                <w:rFonts w:ascii="Times" w:hAnsi="Times" w:cs="Times"/>
              </w:rPr>
            </w:pPr>
            <w:r>
              <w:rPr>
                <w:rFonts w:ascii="Times" w:hAnsi="Times" w:cs="Times"/>
              </w:rPr>
              <w:t>Une filière (seconde, première, terminale)</w:t>
            </w:r>
          </w:p>
          <w:p w:rsidR="004C31FB" w:rsidRDefault="004C31FB" w:rsidP="004C31FB">
            <w:pPr>
              <w:numPr>
                <w:ilvl w:val="0"/>
                <w:numId w:val="4"/>
              </w:numPr>
              <w:suppressAutoHyphens/>
              <w:spacing w:line="100" w:lineRule="atLeast"/>
              <w:rPr>
                <w:rFonts w:ascii="Times" w:hAnsi="Times" w:cs="Times"/>
                <w:b/>
                <w:bCs/>
              </w:rPr>
            </w:pPr>
            <w:r>
              <w:rPr>
                <w:rFonts w:ascii="Times" w:hAnsi="Times" w:cs="Times"/>
              </w:rPr>
              <w:t>Commencer le travail dès l'école primaire ou le collège.</w:t>
            </w:r>
          </w:p>
        </w:tc>
      </w:tr>
      <w:tr w:rsidR="004C31FB" w:rsidTr="00F21E63">
        <w:trPr>
          <w:gridAfter w:val="1"/>
          <w:wAfter w:w="52" w:type="dxa"/>
          <w:cantSplit/>
          <w:trHeight w:hRule="exact" w:val="677"/>
        </w:trPr>
        <w:tc>
          <w:tcPr>
            <w:tcW w:w="1890" w:type="dxa"/>
            <w:tcBorders>
              <w:top w:val="single" w:sz="4" w:space="0" w:color="000000"/>
              <w:left w:val="single" w:sz="4" w:space="0" w:color="000000"/>
              <w:bottom w:val="single" w:sz="4" w:space="0" w:color="000000"/>
            </w:tcBorders>
            <w:shd w:val="clear" w:color="auto" w:fill="FFFFFF"/>
            <w:vAlign w:val="center"/>
          </w:tcPr>
          <w:p w:rsidR="004C31FB" w:rsidRDefault="004C31FB">
            <w:pPr>
              <w:tabs>
                <w:tab w:val="left" w:pos="7812"/>
              </w:tabs>
              <w:spacing w:before="120"/>
              <w:jc w:val="center"/>
              <w:rPr>
                <w:rFonts w:ascii="Times" w:hAnsi="Times" w:cs="Times"/>
              </w:rPr>
            </w:pPr>
            <w:r>
              <w:rPr>
                <w:rFonts w:ascii="Times" w:hAnsi="Times" w:cs="Times"/>
                <w:b/>
                <w:bCs/>
              </w:rPr>
              <w:t>Personnes ressources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Pr>
          <w:p w:rsidR="004C31FB" w:rsidRDefault="004C31FB" w:rsidP="004C31FB">
            <w:pPr>
              <w:numPr>
                <w:ilvl w:val="0"/>
                <w:numId w:val="4"/>
              </w:numPr>
              <w:suppressAutoHyphens/>
              <w:spacing w:line="100" w:lineRule="atLeast"/>
              <w:rPr>
                <w:rFonts w:ascii="Times" w:hAnsi="Times" w:cs="Times"/>
                <w:b/>
                <w:bCs/>
              </w:rPr>
            </w:pPr>
            <w:r>
              <w:rPr>
                <w:rFonts w:ascii="Times" w:hAnsi="Times" w:cs="Times"/>
              </w:rPr>
              <w:t>Les professeurs volontaires de chaque discipline pour monter une équipe pédagogique motivée.</w:t>
            </w:r>
          </w:p>
        </w:tc>
      </w:tr>
      <w:tr w:rsidR="004C31FB" w:rsidTr="00F21E63">
        <w:trPr>
          <w:gridAfter w:val="1"/>
          <w:wAfter w:w="52" w:type="dxa"/>
          <w:cantSplit/>
          <w:trHeight w:hRule="exact" w:val="939"/>
        </w:trPr>
        <w:tc>
          <w:tcPr>
            <w:tcW w:w="1890" w:type="dxa"/>
            <w:tcBorders>
              <w:top w:val="single" w:sz="4" w:space="0" w:color="000000"/>
              <w:left w:val="single" w:sz="4" w:space="0" w:color="000000"/>
              <w:bottom w:val="single" w:sz="4" w:space="0" w:color="000000"/>
            </w:tcBorders>
            <w:shd w:val="clear" w:color="auto" w:fill="FFFFFF"/>
            <w:vAlign w:val="center"/>
          </w:tcPr>
          <w:p w:rsidR="004C31FB" w:rsidRDefault="004C31FB">
            <w:pPr>
              <w:tabs>
                <w:tab w:val="left" w:pos="7812"/>
              </w:tabs>
              <w:spacing w:before="120"/>
              <w:jc w:val="center"/>
              <w:rPr>
                <w:rFonts w:ascii="Times" w:hAnsi="Times" w:cs="Times"/>
              </w:rPr>
            </w:pPr>
            <w:r>
              <w:rPr>
                <w:rFonts w:ascii="Times" w:hAnsi="Times" w:cs="Times"/>
                <w:b/>
                <w:bCs/>
              </w:rPr>
              <w:t>Intervenants extérieurs</w:t>
            </w:r>
            <w:r>
              <w:rPr>
                <w:rFonts w:ascii="Times" w:hAnsi="Times" w:cs="Times"/>
              </w:rPr>
              <w:t>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Pr>
          <w:p w:rsidR="004C31FB" w:rsidRDefault="004C31FB" w:rsidP="004C31FB">
            <w:pPr>
              <w:numPr>
                <w:ilvl w:val="0"/>
                <w:numId w:val="4"/>
              </w:numPr>
              <w:suppressAutoHyphens/>
              <w:spacing w:line="100" w:lineRule="atLeast"/>
              <w:rPr>
                <w:rFonts w:ascii="Times" w:hAnsi="Times" w:cs="Times"/>
              </w:rPr>
            </w:pPr>
            <w:r>
              <w:rPr>
                <w:rFonts w:ascii="Times" w:hAnsi="Times" w:cs="Times"/>
              </w:rPr>
              <w:t>Accompagnement scientifique.</w:t>
            </w:r>
          </w:p>
          <w:p w:rsidR="004C31FB" w:rsidRDefault="004C31FB" w:rsidP="004C31FB">
            <w:pPr>
              <w:numPr>
                <w:ilvl w:val="0"/>
                <w:numId w:val="4"/>
              </w:numPr>
              <w:suppressAutoHyphens/>
              <w:spacing w:line="100" w:lineRule="atLeast"/>
              <w:rPr>
                <w:rFonts w:ascii="Times" w:hAnsi="Times" w:cs="Times"/>
              </w:rPr>
            </w:pPr>
            <w:r>
              <w:rPr>
                <w:rFonts w:ascii="Times" w:hAnsi="Times" w:cs="Times"/>
              </w:rPr>
              <w:t>Formation à la pédagogie coopérative (IPE).</w:t>
            </w:r>
          </w:p>
          <w:p w:rsidR="004C31FB" w:rsidRDefault="004C31FB" w:rsidP="004C31FB">
            <w:pPr>
              <w:numPr>
                <w:ilvl w:val="0"/>
                <w:numId w:val="4"/>
              </w:numPr>
              <w:suppressAutoHyphens/>
              <w:spacing w:line="100" w:lineRule="atLeast"/>
              <w:rPr>
                <w:rFonts w:ascii="Times" w:hAnsi="Times" w:cs="Times"/>
                <w:b/>
                <w:bCs/>
              </w:rPr>
            </w:pPr>
            <w:r>
              <w:rPr>
                <w:rFonts w:ascii="Times" w:hAnsi="Times" w:cs="Times"/>
              </w:rPr>
              <w:t>Visite d'établissements innovants.</w:t>
            </w:r>
          </w:p>
        </w:tc>
      </w:tr>
      <w:tr w:rsidR="004C31FB" w:rsidTr="00F21E63">
        <w:trPr>
          <w:gridAfter w:val="1"/>
          <w:wAfter w:w="52" w:type="dxa"/>
          <w:cantSplit/>
          <w:trHeight w:hRule="exact" w:val="944"/>
        </w:trPr>
        <w:tc>
          <w:tcPr>
            <w:tcW w:w="1890" w:type="dxa"/>
            <w:tcBorders>
              <w:top w:val="single" w:sz="4" w:space="0" w:color="000000"/>
              <w:left w:val="single" w:sz="4" w:space="0" w:color="000000"/>
              <w:bottom w:val="single" w:sz="4" w:space="0" w:color="000000"/>
            </w:tcBorders>
            <w:shd w:val="clear" w:color="auto" w:fill="FFFFFF"/>
            <w:vAlign w:val="center"/>
          </w:tcPr>
          <w:p w:rsidR="004C31FB" w:rsidRDefault="004C31FB">
            <w:pPr>
              <w:tabs>
                <w:tab w:val="left" w:pos="7812"/>
              </w:tabs>
              <w:spacing w:before="120"/>
              <w:jc w:val="center"/>
              <w:rPr>
                <w:rFonts w:ascii="Times" w:hAnsi="Times" w:cs="Times"/>
              </w:rPr>
            </w:pPr>
            <w:r>
              <w:rPr>
                <w:rFonts w:ascii="Times" w:hAnsi="Times" w:cs="Times"/>
                <w:b/>
                <w:bCs/>
              </w:rPr>
              <w:t>Calendrier de l’action</w:t>
            </w:r>
            <w:r>
              <w:rPr>
                <w:rFonts w:ascii="Times" w:hAnsi="Times" w:cs="Times"/>
              </w:rPr>
              <w:t>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Pr>
          <w:p w:rsidR="004C31FB" w:rsidRDefault="004C31FB">
            <w:pPr>
              <w:pStyle w:val="Paragraphedeliste1"/>
              <w:numPr>
                <w:ilvl w:val="0"/>
                <w:numId w:val="5"/>
              </w:numPr>
              <w:spacing w:after="0" w:line="100" w:lineRule="atLeast"/>
              <w:rPr>
                <w:rFonts w:ascii="Times" w:hAnsi="Times" w:cs="Times"/>
                <w:lang w:val="fr-FR"/>
              </w:rPr>
            </w:pPr>
            <w:r>
              <w:rPr>
                <w:rFonts w:ascii="Times" w:hAnsi="Times" w:cs="Times"/>
                <w:lang w:val="fr-FR"/>
              </w:rPr>
              <w:t>De février à juin pour la constitution des équipes pédagogiques et une première réflexion sur les outils qui seront utilisés.</w:t>
            </w:r>
          </w:p>
          <w:p w:rsidR="004C31FB" w:rsidRDefault="004C31FB">
            <w:pPr>
              <w:pStyle w:val="Paragraphedeliste1"/>
              <w:numPr>
                <w:ilvl w:val="0"/>
                <w:numId w:val="5"/>
              </w:numPr>
              <w:spacing w:after="0" w:line="100" w:lineRule="atLeast"/>
              <w:rPr>
                <w:rFonts w:ascii="Times" w:hAnsi="Times" w:cs="Times"/>
                <w:b/>
                <w:bCs/>
                <w:lang w:val="fr-FR"/>
              </w:rPr>
            </w:pPr>
            <w:r>
              <w:rPr>
                <w:rFonts w:ascii="Times" w:hAnsi="Times" w:cs="Times"/>
                <w:lang w:val="fr-FR"/>
              </w:rPr>
              <w:t>Rentrée de septembre pour l’information aux parents et aux élèves.</w:t>
            </w:r>
          </w:p>
        </w:tc>
      </w:tr>
      <w:tr w:rsidR="004C31FB" w:rsidTr="00F21E63">
        <w:trPr>
          <w:gridAfter w:val="1"/>
          <w:wAfter w:w="52" w:type="dxa"/>
          <w:cantSplit/>
          <w:trHeight w:hRule="exact" w:val="2988"/>
        </w:trPr>
        <w:tc>
          <w:tcPr>
            <w:tcW w:w="1890" w:type="dxa"/>
            <w:tcBorders>
              <w:top w:val="single" w:sz="4" w:space="0" w:color="000000"/>
              <w:left w:val="single" w:sz="4" w:space="0" w:color="000000"/>
              <w:bottom w:val="single" w:sz="4" w:space="0" w:color="000000"/>
            </w:tcBorders>
            <w:shd w:val="clear" w:color="auto" w:fill="FFFFFF"/>
            <w:vAlign w:val="center"/>
          </w:tcPr>
          <w:p w:rsidR="004C31FB" w:rsidRDefault="004C31FB">
            <w:pPr>
              <w:tabs>
                <w:tab w:val="left" w:pos="7812"/>
              </w:tabs>
              <w:spacing w:before="120"/>
              <w:jc w:val="center"/>
              <w:rPr>
                <w:rFonts w:ascii="Times" w:hAnsi="Times" w:cs="Times"/>
              </w:rPr>
            </w:pPr>
            <w:r>
              <w:rPr>
                <w:rFonts w:ascii="Times" w:hAnsi="Times" w:cs="Times"/>
                <w:b/>
                <w:bCs/>
              </w:rPr>
              <w:t xml:space="preserve">Mise en œuvre </w:t>
            </w:r>
          </w:p>
        </w:tc>
        <w:tc>
          <w:tcPr>
            <w:tcW w:w="8020" w:type="dxa"/>
            <w:tcBorders>
              <w:top w:val="single" w:sz="4" w:space="0" w:color="000000"/>
              <w:left w:val="single" w:sz="4" w:space="0" w:color="000000"/>
              <w:bottom w:val="single" w:sz="4" w:space="0" w:color="000000"/>
              <w:right w:val="single" w:sz="4" w:space="0" w:color="000000"/>
            </w:tcBorders>
            <w:shd w:val="clear" w:color="auto" w:fill="auto"/>
          </w:tcPr>
          <w:p w:rsidR="004C31FB" w:rsidRDefault="004C31FB" w:rsidP="004C31FB">
            <w:pPr>
              <w:pStyle w:val="Titre9"/>
              <w:numPr>
                <w:ilvl w:val="8"/>
                <w:numId w:val="2"/>
              </w:numPr>
              <w:rPr>
                <w:rFonts w:ascii="Times" w:hAnsi="Times" w:cs="Times"/>
              </w:rPr>
            </w:pPr>
            <w:r>
              <w:rPr>
                <w:rFonts w:ascii="Times" w:hAnsi="Times" w:cs="Times"/>
                <w:sz w:val="22"/>
                <w:szCs w:val="22"/>
              </w:rPr>
              <w:t>Modalités</w:t>
            </w:r>
          </w:p>
          <w:p w:rsidR="004C31FB" w:rsidRDefault="004C31FB">
            <w:pPr>
              <w:spacing w:line="100" w:lineRule="atLeast"/>
              <w:rPr>
                <w:rFonts w:ascii="Times" w:hAnsi="Times" w:cs="Times"/>
              </w:rPr>
            </w:pPr>
            <w:r>
              <w:rPr>
                <w:rFonts w:ascii="Times" w:hAnsi="Times" w:cs="Times"/>
              </w:rPr>
              <w:t>Travailler en équipes pour élaborer les évaluations. (équipe disciplinaire, pluridisciplinaire, équipe pédagogique de la classe)</w:t>
            </w:r>
          </w:p>
          <w:p w:rsidR="004C31FB" w:rsidRDefault="004C31FB">
            <w:pPr>
              <w:spacing w:line="100" w:lineRule="atLeast"/>
              <w:rPr>
                <w:rFonts w:ascii="Times" w:hAnsi="Times" w:cs="Times"/>
              </w:rPr>
            </w:pPr>
            <w:r>
              <w:rPr>
                <w:rFonts w:ascii="Times" w:hAnsi="Times" w:cs="Times"/>
              </w:rPr>
              <w:t>Réfléchir ensemble aux autres actions permettant de faire fonctionner ces classes sur le modèle des classes coopératives :</w:t>
            </w:r>
          </w:p>
          <w:p w:rsidR="004C31FB" w:rsidRDefault="004C31FB" w:rsidP="004C31FB">
            <w:pPr>
              <w:numPr>
                <w:ilvl w:val="0"/>
                <w:numId w:val="6"/>
              </w:numPr>
              <w:suppressAutoHyphens/>
              <w:spacing w:line="100" w:lineRule="atLeast"/>
              <w:rPr>
                <w:rFonts w:ascii="Times" w:hAnsi="Times" w:cs="Times"/>
              </w:rPr>
            </w:pPr>
            <w:r>
              <w:rPr>
                <w:rFonts w:ascii="Times" w:hAnsi="Times" w:cs="Times"/>
              </w:rPr>
              <w:t>Tutorat entre élèves.</w:t>
            </w:r>
          </w:p>
          <w:p w:rsidR="004C31FB" w:rsidRDefault="004C31FB" w:rsidP="004C31FB">
            <w:pPr>
              <w:numPr>
                <w:ilvl w:val="0"/>
                <w:numId w:val="6"/>
              </w:numPr>
              <w:suppressAutoHyphens/>
              <w:spacing w:line="100" w:lineRule="atLeast"/>
              <w:rPr>
                <w:rFonts w:ascii="Times" w:hAnsi="Times" w:cs="Times"/>
              </w:rPr>
            </w:pPr>
            <w:r>
              <w:rPr>
                <w:rFonts w:ascii="Times" w:hAnsi="Times" w:cs="Times"/>
              </w:rPr>
              <w:t>Plans de travail, pour un travail en autonomie et différencié.</w:t>
            </w:r>
          </w:p>
          <w:p w:rsidR="004C31FB" w:rsidRDefault="004C31FB" w:rsidP="004C31FB">
            <w:pPr>
              <w:numPr>
                <w:ilvl w:val="0"/>
                <w:numId w:val="6"/>
              </w:numPr>
              <w:suppressAutoHyphens/>
              <w:spacing w:line="100" w:lineRule="atLeast"/>
              <w:rPr>
                <w:rFonts w:ascii="Times" w:hAnsi="Times" w:cs="Times"/>
              </w:rPr>
            </w:pPr>
            <w:r>
              <w:rPr>
                <w:rFonts w:ascii="Times" w:hAnsi="Times" w:cs="Times"/>
              </w:rPr>
              <w:t>Pratique du conseil-bilan des élèves pour résoudre les conflits.</w:t>
            </w:r>
          </w:p>
          <w:p w:rsidR="004C31FB" w:rsidRDefault="004C31FB">
            <w:pPr>
              <w:rPr>
                <w:rFonts w:ascii="Times" w:hAnsi="Times" w:cs="Times"/>
              </w:rPr>
            </w:pPr>
            <w:r>
              <w:rPr>
                <w:rFonts w:ascii="Times" w:hAnsi="Times" w:cs="Times"/>
              </w:rPr>
              <w:t>Réfléchir en équipe aux autres façons de travailler en classe (travaux de groupes, tâches complexes, perspective actionnelle, classe inversée, pédagogie différenciée…).</w:t>
            </w:r>
          </w:p>
          <w:p w:rsidR="004C31FB" w:rsidRDefault="004C31FB">
            <w:pPr>
              <w:rPr>
                <w:rFonts w:ascii="Times" w:hAnsi="Times" w:cs="Times"/>
                <w:b/>
                <w:bCs/>
              </w:rPr>
            </w:pPr>
            <w:r>
              <w:rPr>
                <w:rFonts w:ascii="Times" w:hAnsi="Times" w:cs="Times"/>
              </w:rPr>
              <w:t>Réfléchir à l'organisation générale du projet : temps de concertation, conseil d'élèves, AP, modalités de travail (deux séquences horaires consécutives),...</w:t>
            </w:r>
          </w:p>
        </w:tc>
      </w:tr>
      <w:tr w:rsidR="004C31FB" w:rsidTr="00F21E63">
        <w:trPr>
          <w:gridAfter w:val="1"/>
          <w:wAfter w:w="52" w:type="dxa"/>
          <w:cantSplit/>
          <w:trHeight w:hRule="exact" w:val="2895"/>
        </w:trPr>
        <w:tc>
          <w:tcPr>
            <w:tcW w:w="1890" w:type="dxa"/>
            <w:tcBorders>
              <w:top w:val="single" w:sz="4" w:space="0" w:color="000000"/>
              <w:left w:val="single" w:sz="4" w:space="0" w:color="000000"/>
              <w:bottom w:val="single" w:sz="4" w:space="0" w:color="000000"/>
            </w:tcBorders>
            <w:shd w:val="clear" w:color="auto" w:fill="FFFFFF"/>
            <w:vAlign w:val="center"/>
          </w:tcPr>
          <w:p w:rsidR="004C31FB" w:rsidRDefault="004C31FB">
            <w:pPr>
              <w:spacing w:before="120"/>
              <w:ind w:right="-70"/>
              <w:jc w:val="center"/>
              <w:rPr>
                <w:rFonts w:ascii="Times" w:hAnsi="Times" w:cs="Times"/>
              </w:rPr>
            </w:pPr>
            <w:r>
              <w:rPr>
                <w:rFonts w:ascii="Times" w:hAnsi="Times" w:cs="Times"/>
                <w:b/>
                <w:bCs/>
              </w:rPr>
              <w:lastRenderedPageBreak/>
              <w:t>Moyens contractualisés</w:t>
            </w:r>
          </w:p>
        </w:tc>
        <w:tc>
          <w:tcPr>
            <w:tcW w:w="8020" w:type="dxa"/>
            <w:tcBorders>
              <w:top w:val="single" w:sz="4" w:space="0" w:color="000000"/>
              <w:left w:val="single" w:sz="4" w:space="0" w:color="000000"/>
              <w:bottom w:val="single" w:sz="4" w:space="0" w:color="000000"/>
              <w:right w:val="single" w:sz="4" w:space="0" w:color="000000"/>
            </w:tcBorders>
            <w:shd w:val="clear" w:color="auto" w:fill="auto"/>
          </w:tcPr>
          <w:p w:rsidR="004C31FB" w:rsidRDefault="004C31FB" w:rsidP="004C31FB">
            <w:pPr>
              <w:numPr>
                <w:ilvl w:val="0"/>
                <w:numId w:val="7"/>
              </w:numPr>
              <w:suppressAutoHyphens/>
              <w:spacing w:line="100" w:lineRule="atLeast"/>
              <w:rPr>
                <w:rFonts w:ascii="Times" w:hAnsi="Times" w:cs="Times"/>
              </w:rPr>
            </w:pPr>
            <w:r>
              <w:rPr>
                <w:rFonts w:ascii="Times" w:hAnsi="Times" w:cs="Times"/>
              </w:rPr>
              <w:t>Barrette horaire dans l’emploi du temps pour permettre aux équipes pédagogiques de se réunir chaque semaine. (1 séance)</w:t>
            </w:r>
          </w:p>
          <w:p w:rsidR="004C31FB" w:rsidRDefault="004C31FB" w:rsidP="004C31FB">
            <w:pPr>
              <w:numPr>
                <w:ilvl w:val="0"/>
                <w:numId w:val="7"/>
              </w:numPr>
              <w:suppressAutoHyphens/>
              <w:spacing w:line="100" w:lineRule="atLeast"/>
              <w:rPr>
                <w:rFonts w:ascii="Times" w:hAnsi="Times" w:cs="Times"/>
              </w:rPr>
            </w:pPr>
            <w:r>
              <w:rPr>
                <w:rFonts w:ascii="Times" w:hAnsi="Times" w:cs="Times"/>
              </w:rPr>
              <w:t>Une salle dédiée à chaque classe à pédagogie coopérative.</w:t>
            </w:r>
          </w:p>
          <w:p w:rsidR="004C31FB" w:rsidRDefault="004C31FB" w:rsidP="004C31FB">
            <w:pPr>
              <w:numPr>
                <w:ilvl w:val="0"/>
                <w:numId w:val="7"/>
              </w:numPr>
              <w:suppressAutoHyphens/>
              <w:spacing w:line="100" w:lineRule="atLeast"/>
              <w:rPr>
                <w:rFonts w:ascii="Times" w:hAnsi="Times" w:cs="Times"/>
              </w:rPr>
            </w:pPr>
            <w:r>
              <w:rPr>
                <w:rFonts w:ascii="Times" w:hAnsi="Times" w:cs="Times"/>
              </w:rPr>
              <w:t>Une dotation d'outils numériques adaptés aux besoins définis par les équipes pédagogiques.</w:t>
            </w:r>
          </w:p>
          <w:p w:rsidR="004C31FB" w:rsidRDefault="004C31FB" w:rsidP="004C31FB">
            <w:pPr>
              <w:numPr>
                <w:ilvl w:val="0"/>
                <w:numId w:val="7"/>
              </w:numPr>
              <w:suppressAutoHyphens/>
              <w:spacing w:line="100" w:lineRule="atLeast"/>
              <w:rPr>
                <w:rFonts w:ascii="Times" w:hAnsi="Times" w:cs="Times"/>
              </w:rPr>
            </w:pPr>
            <w:r>
              <w:rPr>
                <w:rFonts w:ascii="Times" w:hAnsi="Times" w:cs="Times"/>
              </w:rPr>
              <w:t xml:space="preserve">Présence de plusieurs professeurs à l'heure hebdomadaire de conseil d'élèves sur barrette horaire dédiée. </w:t>
            </w:r>
          </w:p>
          <w:p w:rsidR="004C31FB" w:rsidRDefault="004C31FB" w:rsidP="004C31FB">
            <w:pPr>
              <w:numPr>
                <w:ilvl w:val="0"/>
                <w:numId w:val="7"/>
              </w:numPr>
              <w:suppressAutoHyphens/>
              <w:spacing w:line="100" w:lineRule="atLeast"/>
              <w:rPr>
                <w:rFonts w:ascii="Times" w:hAnsi="Times" w:cs="Times"/>
              </w:rPr>
            </w:pPr>
            <w:r>
              <w:rPr>
                <w:rFonts w:ascii="Times" w:hAnsi="Times" w:cs="Times"/>
              </w:rPr>
              <w:t>Un fonctionnement de l'AP repensé.</w:t>
            </w:r>
          </w:p>
          <w:p w:rsidR="004C31FB" w:rsidRDefault="004C31FB" w:rsidP="004C31FB">
            <w:pPr>
              <w:numPr>
                <w:ilvl w:val="0"/>
                <w:numId w:val="7"/>
              </w:numPr>
              <w:suppressAutoHyphens/>
              <w:spacing w:line="100" w:lineRule="atLeast"/>
              <w:rPr>
                <w:rFonts w:ascii="Times" w:hAnsi="Times" w:cs="Times"/>
              </w:rPr>
            </w:pPr>
            <w:r>
              <w:rPr>
                <w:rFonts w:ascii="Times" w:hAnsi="Times" w:cs="Times"/>
              </w:rPr>
              <w:t>Accès au CDI.</w:t>
            </w:r>
          </w:p>
        </w:tc>
      </w:tr>
      <w:tr w:rsidR="004C31FB" w:rsidTr="00F21E63">
        <w:trPr>
          <w:cantSplit/>
          <w:trHeight w:hRule="exact" w:val="8930"/>
        </w:trPr>
        <w:tc>
          <w:tcPr>
            <w:tcW w:w="1890" w:type="dxa"/>
            <w:tcBorders>
              <w:top w:val="single" w:sz="4" w:space="0" w:color="000000"/>
              <w:left w:val="single" w:sz="4" w:space="0" w:color="000000"/>
              <w:bottom w:val="single" w:sz="4" w:space="0" w:color="000000"/>
            </w:tcBorders>
            <w:shd w:val="clear" w:color="auto" w:fill="FFFFFF"/>
            <w:vAlign w:val="center"/>
          </w:tcPr>
          <w:p w:rsidR="004C31FB" w:rsidRDefault="004C31FB" w:rsidP="004C31FB">
            <w:pPr>
              <w:pStyle w:val="Titre5"/>
              <w:numPr>
                <w:ilvl w:val="4"/>
                <w:numId w:val="2"/>
              </w:numPr>
              <w:spacing w:before="120"/>
              <w:jc w:val="center"/>
              <w:rPr>
                <w:rFonts w:ascii="Times" w:hAnsi="Times" w:cs="Times"/>
                <w:sz w:val="22"/>
                <w:szCs w:val="22"/>
                <w:u w:val="none"/>
              </w:rPr>
            </w:pPr>
            <w:r>
              <w:rPr>
                <w:rFonts w:ascii="Times" w:hAnsi="Times" w:cs="Times"/>
                <w:sz w:val="22"/>
                <w:szCs w:val="22"/>
                <w:u w:val="none"/>
              </w:rPr>
              <w:t>Évaluation et</w:t>
            </w:r>
          </w:p>
          <w:p w:rsidR="004C31FB" w:rsidRDefault="004C31FB" w:rsidP="004C31FB">
            <w:pPr>
              <w:pStyle w:val="Titre5"/>
              <w:numPr>
                <w:ilvl w:val="4"/>
                <w:numId w:val="2"/>
              </w:numPr>
              <w:spacing w:before="120"/>
              <w:jc w:val="center"/>
              <w:rPr>
                <w:rFonts w:ascii="Times" w:hAnsi="Times" w:cs="Times"/>
                <w:sz w:val="22"/>
                <w:szCs w:val="22"/>
                <w:u w:val="none"/>
              </w:rPr>
            </w:pPr>
            <w:r>
              <w:rPr>
                <w:rFonts w:ascii="Times" w:hAnsi="Times" w:cs="Times"/>
                <w:sz w:val="22"/>
                <w:szCs w:val="22"/>
                <w:u w:val="none"/>
              </w:rPr>
              <w:t>indicateurs de</w:t>
            </w:r>
          </w:p>
          <w:p w:rsidR="004C31FB" w:rsidRDefault="004C31FB" w:rsidP="004C31FB">
            <w:pPr>
              <w:pStyle w:val="Titre5"/>
              <w:numPr>
                <w:ilvl w:val="4"/>
                <w:numId w:val="2"/>
              </w:numPr>
              <w:spacing w:before="120"/>
              <w:jc w:val="center"/>
              <w:rPr>
                <w:rFonts w:ascii="Times" w:hAnsi="Times" w:cs="Times"/>
              </w:rPr>
            </w:pPr>
            <w:r>
              <w:rPr>
                <w:rFonts w:ascii="Times" w:hAnsi="Times" w:cs="Times"/>
                <w:sz w:val="22"/>
                <w:szCs w:val="22"/>
                <w:u w:val="none"/>
              </w:rPr>
              <w:t>réussite</w:t>
            </w:r>
          </w:p>
        </w:tc>
        <w:tc>
          <w:tcPr>
            <w:tcW w:w="8072" w:type="dxa"/>
            <w:gridSpan w:val="2"/>
            <w:tcBorders>
              <w:top w:val="single" w:sz="4" w:space="0" w:color="000000"/>
              <w:left w:val="single" w:sz="4" w:space="0" w:color="000000"/>
              <w:bottom w:val="single" w:sz="4" w:space="0" w:color="000000"/>
              <w:right w:val="single" w:sz="4" w:space="0" w:color="000000"/>
            </w:tcBorders>
            <w:shd w:val="clear" w:color="auto" w:fill="auto"/>
          </w:tcPr>
          <w:p w:rsidR="004C31FB" w:rsidRDefault="004C31FB">
            <w:pPr>
              <w:tabs>
                <w:tab w:val="left" w:pos="7812"/>
              </w:tabs>
              <w:spacing w:after="120"/>
              <w:jc w:val="both"/>
              <w:rPr>
                <w:rFonts w:ascii="Times" w:hAnsi="Times" w:cs="Times"/>
              </w:rPr>
            </w:pPr>
            <w:r>
              <w:rPr>
                <w:rFonts w:ascii="Times" w:hAnsi="Times" w:cs="Times"/>
              </w:rPr>
              <w:t>Objectifs recherches :</w:t>
            </w:r>
          </w:p>
          <w:p w:rsidR="004C31FB" w:rsidRDefault="004C31FB">
            <w:pPr>
              <w:tabs>
                <w:tab w:val="left" w:pos="7812"/>
              </w:tabs>
              <w:spacing w:after="120"/>
              <w:jc w:val="both"/>
              <w:rPr>
                <w:rFonts w:ascii="Times" w:hAnsi="Times" w:cs="Times"/>
              </w:rPr>
            </w:pPr>
            <w:r>
              <w:rPr>
                <w:rFonts w:ascii="Times" w:hAnsi="Times" w:cs="Times"/>
              </w:rPr>
              <w:t xml:space="preserve"> 1. Meilleur investissement des élèves en classe.</w:t>
            </w:r>
          </w:p>
          <w:p w:rsidR="004C31FB" w:rsidRDefault="004C31FB">
            <w:pPr>
              <w:tabs>
                <w:tab w:val="left" w:pos="7812"/>
              </w:tabs>
              <w:spacing w:after="120"/>
              <w:jc w:val="both"/>
              <w:rPr>
                <w:rFonts w:ascii="Times" w:hAnsi="Times" w:cs="Times"/>
              </w:rPr>
            </w:pPr>
            <w:r>
              <w:rPr>
                <w:rFonts w:ascii="Times" w:hAnsi="Times" w:cs="Times"/>
              </w:rPr>
              <w:t xml:space="preserve"> 2. Un changement de regard vis-à-vis de l’évaluation tant de la part des élèves que des parents et des enseignants.</w:t>
            </w:r>
          </w:p>
          <w:p w:rsidR="004C31FB" w:rsidRDefault="004C31FB">
            <w:pPr>
              <w:tabs>
                <w:tab w:val="left" w:pos="7812"/>
              </w:tabs>
              <w:spacing w:after="120"/>
              <w:jc w:val="both"/>
              <w:rPr>
                <w:rFonts w:ascii="Times" w:hAnsi="Times" w:cs="Times"/>
              </w:rPr>
            </w:pPr>
            <w:r>
              <w:rPr>
                <w:rFonts w:ascii="Times" w:hAnsi="Times" w:cs="Times"/>
              </w:rPr>
              <w:t xml:space="preserve"> 3. Comportement des élèves plus responsable et autonome.</w:t>
            </w:r>
          </w:p>
          <w:p w:rsidR="004C31FB" w:rsidRDefault="004C31FB">
            <w:pPr>
              <w:tabs>
                <w:tab w:val="left" w:pos="7812"/>
              </w:tabs>
              <w:spacing w:after="120"/>
              <w:jc w:val="both"/>
              <w:rPr>
                <w:rFonts w:ascii="Times" w:hAnsi="Times" w:cs="Times"/>
              </w:rPr>
            </w:pPr>
            <w:r>
              <w:rPr>
                <w:rFonts w:ascii="Times" w:hAnsi="Times" w:cs="Times"/>
              </w:rPr>
              <w:t>Indicateurs :</w:t>
            </w:r>
          </w:p>
          <w:p w:rsidR="004C31FB" w:rsidRDefault="004C31FB">
            <w:pPr>
              <w:tabs>
                <w:tab w:val="left" w:pos="7812"/>
              </w:tabs>
              <w:spacing w:after="120"/>
              <w:jc w:val="both"/>
              <w:rPr>
                <w:rFonts w:ascii="Times" w:hAnsi="Times" w:cs="Times"/>
              </w:rPr>
            </w:pPr>
            <w:r>
              <w:rPr>
                <w:rFonts w:ascii="Times" w:hAnsi="Times" w:cs="Times"/>
              </w:rPr>
              <w:t xml:space="preserve">Dans le cadre de l’accompagnement scientifique de la classe innovante, des enquêtes aideront à dégager de nouveaux  indicateurs de réussite qui seront notes au fil du projet, lui-même évolutif par nature. </w:t>
            </w:r>
          </w:p>
          <w:p w:rsidR="004C31FB" w:rsidRDefault="004C31FB">
            <w:pPr>
              <w:tabs>
                <w:tab w:val="left" w:pos="7812"/>
              </w:tabs>
              <w:spacing w:after="120"/>
              <w:jc w:val="both"/>
              <w:rPr>
                <w:rFonts w:ascii="Times" w:hAnsi="Times" w:cs="Times"/>
              </w:rPr>
            </w:pPr>
            <w:r>
              <w:rPr>
                <w:rFonts w:ascii="Times" w:hAnsi="Times" w:cs="Times"/>
              </w:rPr>
              <w:t xml:space="preserve">Sur les 3 objectifs évoqués ci-dessus les indicateurs a prévoir d’emblée sont par exemple : </w:t>
            </w:r>
          </w:p>
          <w:p w:rsidR="004C31FB" w:rsidRPr="00F21E63" w:rsidRDefault="004C31FB" w:rsidP="00F21E63">
            <w:pPr>
              <w:numPr>
                <w:ilvl w:val="0"/>
                <w:numId w:val="8"/>
              </w:numPr>
              <w:tabs>
                <w:tab w:val="left" w:pos="7812"/>
              </w:tabs>
              <w:suppressAutoHyphens/>
              <w:spacing w:after="120" w:line="276" w:lineRule="auto"/>
              <w:jc w:val="both"/>
              <w:rPr>
                <w:rFonts w:ascii="Times" w:hAnsi="Times" w:cs="Times"/>
              </w:rPr>
            </w:pPr>
            <w:r w:rsidRPr="00F21E63">
              <w:rPr>
                <w:rFonts w:ascii="Times" w:hAnsi="Times" w:cs="Times"/>
              </w:rPr>
              <w:t>Le taux d’absentéisme et de retards, la progression dans les évaluations, le taux de prises de parole en classe,  la participation des élèves aux projets, le taux de réussite aux examens.</w:t>
            </w:r>
          </w:p>
          <w:p w:rsidR="004C31FB" w:rsidRPr="00F21E63" w:rsidRDefault="004C31FB" w:rsidP="00F21E63">
            <w:pPr>
              <w:numPr>
                <w:ilvl w:val="0"/>
                <w:numId w:val="8"/>
              </w:numPr>
              <w:tabs>
                <w:tab w:val="left" w:pos="7812"/>
              </w:tabs>
              <w:suppressAutoHyphens/>
              <w:spacing w:after="120" w:line="276" w:lineRule="auto"/>
              <w:jc w:val="both"/>
              <w:rPr>
                <w:rFonts w:ascii="Times" w:hAnsi="Times" w:cs="Times"/>
              </w:rPr>
            </w:pPr>
            <w:r w:rsidRPr="00F21E63">
              <w:rPr>
                <w:rFonts w:ascii="Times" w:hAnsi="Times" w:cs="Times"/>
              </w:rPr>
              <w:t>Questionnaires aux parents et aux élèves, retours des parents délégués ou membres de l’APE (sous forme de compte-rendu aux autres parents par exemple, …</w:t>
            </w:r>
          </w:p>
          <w:p w:rsidR="004C31FB" w:rsidRPr="00F21E63" w:rsidRDefault="004C31FB" w:rsidP="00F21E63">
            <w:pPr>
              <w:pStyle w:val="Paragraphedeliste"/>
              <w:numPr>
                <w:ilvl w:val="0"/>
                <w:numId w:val="8"/>
              </w:numPr>
              <w:tabs>
                <w:tab w:val="left" w:pos="7812"/>
              </w:tabs>
              <w:spacing w:after="120"/>
              <w:jc w:val="both"/>
              <w:rPr>
                <w:rFonts w:ascii="Times" w:hAnsi="Times" w:cs="Times"/>
              </w:rPr>
            </w:pPr>
            <w:r w:rsidRPr="00F21E63">
              <w:rPr>
                <w:rFonts w:ascii="Times" w:hAnsi="Times" w:cs="Times"/>
              </w:rPr>
              <w:t>Les écrits du cahier de conseil des élèves, les indicateurs habituels de la vie scolaire, nombre de contrats de travail ou comportement passés et leurs effets par rapport à leurs objectifs, etc.</w:t>
            </w:r>
          </w:p>
          <w:p w:rsidR="004C31FB" w:rsidRDefault="004C31FB" w:rsidP="00242739">
            <w:pPr>
              <w:tabs>
                <w:tab w:val="left" w:pos="7812"/>
              </w:tabs>
              <w:spacing w:after="120"/>
              <w:ind w:left="360"/>
              <w:jc w:val="both"/>
              <w:rPr>
                <w:rFonts w:ascii="Times" w:hAnsi="Times" w:cs="Times"/>
              </w:rPr>
            </w:pPr>
          </w:p>
          <w:p w:rsidR="004C31FB" w:rsidRDefault="004C31FB">
            <w:pPr>
              <w:tabs>
                <w:tab w:val="left" w:pos="7812"/>
              </w:tabs>
              <w:spacing w:after="120"/>
              <w:jc w:val="both"/>
              <w:rPr>
                <w:rFonts w:ascii="Times" w:hAnsi="Times" w:cs="Times"/>
              </w:rPr>
            </w:pPr>
          </w:p>
          <w:p w:rsidR="004C31FB" w:rsidRDefault="004C31FB">
            <w:pPr>
              <w:tabs>
                <w:tab w:val="left" w:pos="7812"/>
              </w:tabs>
              <w:spacing w:after="120"/>
              <w:jc w:val="both"/>
            </w:pPr>
          </w:p>
        </w:tc>
      </w:tr>
    </w:tbl>
    <w:p w:rsidR="004C31FB" w:rsidRDefault="004C31FB" w:rsidP="004C31FB">
      <w:pPr>
        <w:spacing w:line="360" w:lineRule="auto"/>
        <w:rPr>
          <w:rFonts w:ascii="Times" w:hAnsi="Times" w:cs="Times"/>
        </w:rPr>
      </w:pPr>
    </w:p>
    <w:p w:rsidR="004C31FB" w:rsidRDefault="004C31FB" w:rsidP="004C31FB">
      <w:pPr>
        <w:spacing w:line="360" w:lineRule="auto"/>
        <w:rPr>
          <w:rFonts w:ascii="Times" w:hAnsi="Times" w:cs="Times"/>
        </w:rPr>
      </w:pPr>
      <w:r>
        <w:rPr>
          <w:rFonts w:ascii="Times" w:hAnsi="Times" w:cs="Times"/>
        </w:rPr>
        <w:t xml:space="preserve">Documents annexes à la convention pluriannuelle d'innovation </w:t>
      </w:r>
    </w:p>
    <w:p w:rsidR="004C31FB" w:rsidRDefault="004C31FB" w:rsidP="004C31FB">
      <w:pPr>
        <w:spacing w:line="360" w:lineRule="auto"/>
        <w:rPr>
          <w:rFonts w:ascii="Times" w:hAnsi="Times" w:cs="Times"/>
        </w:rPr>
      </w:pPr>
      <w:r>
        <w:rPr>
          <w:rFonts w:ascii="Times" w:hAnsi="Times" w:cs="Times"/>
        </w:rPr>
        <w:t>- Emploi du temps des élèves</w:t>
      </w:r>
    </w:p>
    <w:p w:rsidR="004C31FB" w:rsidRDefault="004C31FB" w:rsidP="004C31FB">
      <w:pPr>
        <w:spacing w:line="360" w:lineRule="auto"/>
      </w:pPr>
      <w:r>
        <w:rPr>
          <w:rFonts w:ascii="Times" w:hAnsi="Times" w:cs="Times"/>
        </w:rPr>
        <w:t>- Plaquette à destination des parents</w:t>
      </w:r>
    </w:p>
    <w:p w:rsidR="00393E36" w:rsidRPr="00CA0539" w:rsidRDefault="00393E36">
      <w:pPr>
        <w:rPr>
          <w:rFonts w:ascii="Times" w:hAnsi="Times"/>
        </w:rPr>
      </w:pPr>
    </w:p>
    <w:p w:rsidR="00242739" w:rsidRDefault="00393E36">
      <w:pPr>
        <w:rPr>
          <w:rFonts w:ascii="Times" w:hAnsi="Times"/>
        </w:rPr>
      </w:pPr>
      <w:r w:rsidRPr="00CA0539">
        <w:rPr>
          <w:rFonts w:ascii="Times" w:hAnsi="Times"/>
        </w:rPr>
        <w:br w:type="page"/>
      </w:r>
      <w:r w:rsidRPr="00CA0539">
        <w:rPr>
          <w:rFonts w:ascii="Times" w:hAnsi="Times"/>
        </w:rPr>
        <w:lastRenderedPageBreak/>
        <w:t>Programme général de la formation à la pédagogie Freinet (avec l’IPE)</w:t>
      </w:r>
    </w:p>
    <w:p w:rsidR="00A365A9" w:rsidRDefault="00A365A9">
      <w:pPr>
        <w:rPr>
          <w:rFonts w:ascii="Times" w:hAnsi="Times"/>
        </w:rPr>
      </w:pPr>
    </w:p>
    <w:p w:rsidR="00A365A9" w:rsidRDefault="00A365A9" w:rsidP="00872CFF">
      <w:pPr>
        <w:jc w:val="center"/>
        <w:rPr>
          <w:b/>
          <w:color w:val="365F91" w:themeColor="accent1" w:themeShade="BF"/>
          <w:sz w:val="36"/>
          <w:szCs w:val="36"/>
          <w:lang w:val="fr-CA"/>
        </w:rPr>
      </w:pPr>
      <w:r>
        <w:rPr>
          <w:b/>
          <w:color w:val="365F91" w:themeColor="accent1" w:themeShade="BF"/>
          <w:sz w:val="36"/>
          <w:szCs w:val="36"/>
          <w:lang w:val="fr-CA"/>
        </w:rPr>
        <w:t xml:space="preserve">Programme de perfectionnement des enseignants, </w:t>
      </w:r>
      <w:r w:rsidRPr="00702FFA">
        <w:rPr>
          <w:b/>
          <w:color w:val="365F91" w:themeColor="accent1" w:themeShade="BF"/>
          <w:sz w:val="36"/>
          <w:szCs w:val="36"/>
          <w:lang w:val="fr-CA"/>
        </w:rPr>
        <w:t>2</w:t>
      </w:r>
      <w:r w:rsidRPr="00702FFA">
        <w:rPr>
          <w:b/>
          <w:color w:val="365F91" w:themeColor="accent1" w:themeShade="BF"/>
          <w:sz w:val="36"/>
          <w:szCs w:val="36"/>
          <w:vertAlign w:val="superscript"/>
          <w:lang w:val="fr-CA"/>
        </w:rPr>
        <w:t>ème</w:t>
      </w:r>
      <w:r>
        <w:rPr>
          <w:b/>
          <w:color w:val="365F91" w:themeColor="accent1" w:themeShade="BF"/>
          <w:sz w:val="36"/>
          <w:szCs w:val="36"/>
          <w:lang w:val="fr-CA"/>
        </w:rPr>
        <w:t xml:space="preserve"> étape </w:t>
      </w:r>
    </w:p>
    <w:p w:rsidR="00A365A9" w:rsidRPr="00702FFA" w:rsidRDefault="00A365A9" w:rsidP="00872CFF">
      <w:pPr>
        <w:jc w:val="center"/>
        <w:rPr>
          <w:b/>
          <w:color w:val="365F91" w:themeColor="accent1" w:themeShade="BF"/>
          <w:sz w:val="36"/>
          <w:szCs w:val="36"/>
          <w:vertAlign w:val="superscript"/>
          <w:lang w:val="fr-CA"/>
        </w:rPr>
      </w:pPr>
      <w:r>
        <w:rPr>
          <w:rFonts w:cs="Times New Roman"/>
          <w:b/>
          <w:color w:val="365F91" w:themeColor="accent1" w:themeShade="BF"/>
          <w:sz w:val="36"/>
          <w:szCs w:val="36"/>
          <w:lang w:val="fr-CA"/>
        </w:rPr>
        <w:t xml:space="preserve">Dates : </w:t>
      </w:r>
      <w:r w:rsidRPr="00702FFA">
        <w:rPr>
          <w:rFonts w:cs="Times New Roman"/>
          <w:b/>
          <w:color w:val="365F91" w:themeColor="accent1" w:themeShade="BF"/>
          <w:sz w:val="36"/>
          <w:szCs w:val="36"/>
          <w:lang w:val="fr-CA"/>
        </w:rPr>
        <w:t xml:space="preserve">27, 28, 29 </w:t>
      </w:r>
      <w:r>
        <w:rPr>
          <w:rFonts w:cs="Times New Roman"/>
          <w:b/>
          <w:color w:val="365F91" w:themeColor="accent1" w:themeShade="BF"/>
          <w:sz w:val="36"/>
          <w:szCs w:val="36"/>
          <w:lang w:val="fr-CA"/>
        </w:rPr>
        <w:t>avril</w:t>
      </w:r>
      <w:r w:rsidRPr="00702FFA">
        <w:rPr>
          <w:rFonts w:cs="Times New Roman"/>
          <w:b/>
          <w:color w:val="365F91" w:themeColor="accent1" w:themeShade="BF"/>
          <w:sz w:val="36"/>
          <w:szCs w:val="36"/>
          <w:lang w:val="fr-CA"/>
        </w:rPr>
        <w:t xml:space="preserve"> 2017</w:t>
      </w:r>
    </w:p>
    <w:p w:rsidR="00A365A9" w:rsidRPr="00702FFA" w:rsidRDefault="00A365A9" w:rsidP="00872CFF">
      <w:pPr>
        <w:widowControl w:val="0"/>
        <w:spacing w:before="283" w:after="283"/>
        <w:jc w:val="both"/>
        <w:rPr>
          <w:rFonts w:cs="Times New Roman"/>
          <w:b/>
          <w:color w:val="365F91" w:themeColor="accent1" w:themeShade="BF"/>
          <w:sz w:val="36"/>
          <w:szCs w:val="36"/>
          <w:lang w:val="fr-CA"/>
        </w:rPr>
      </w:pPr>
      <w:r>
        <w:rPr>
          <w:rFonts w:cs="Times New Roman"/>
          <w:b/>
          <w:color w:val="365F91" w:themeColor="accent1" w:themeShade="BF"/>
          <w:sz w:val="36"/>
          <w:szCs w:val="36"/>
          <w:lang w:val="fr-CA"/>
        </w:rPr>
        <w:t>Jeudi le</w:t>
      </w:r>
      <w:r w:rsidRPr="00702FFA">
        <w:rPr>
          <w:rFonts w:cs="Times New Roman"/>
          <w:b/>
          <w:color w:val="365F91" w:themeColor="accent1" w:themeShade="BF"/>
          <w:sz w:val="36"/>
          <w:szCs w:val="36"/>
          <w:lang w:val="fr-CA"/>
        </w:rPr>
        <w:t xml:space="preserve"> 27.4.2017, 16.30-20.00, </w:t>
      </w:r>
      <w:r>
        <w:rPr>
          <w:rFonts w:cs="Times New Roman"/>
          <w:b/>
          <w:color w:val="365F91" w:themeColor="accent1" w:themeShade="BF"/>
          <w:sz w:val="36"/>
          <w:szCs w:val="36"/>
          <w:lang w:val="fr-CA"/>
        </w:rPr>
        <w:t xml:space="preserve">École PrimaireExpérimentale de l’Université d’Athènes </w:t>
      </w:r>
      <w:r w:rsidRPr="00702FFA">
        <w:rPr>
          <w:rFonts w:cs="Times New Roman"/>
          <w:b/>
          <w:color w:val="365F91" w:themeColor="accent1" w:themeShade="BF"/>
          <w:sz w:val="36"/>
          <w:szCs w:val="36"/>
          <w:lang w:val="fr-CA"/>
        </w:rPr>
        <w:t>«</w:t>
      </w:r>
      <w:r>
        <w:rPr>
          <w:rFonts w:cs="Times New Roman"/>
          <w:b/>
          <w:color w:val="365F91" w:themeColor="accent1" w:themeShade="BF"/>
          <w:sz w:val="36"/>
          <w:szCs w:val="36"/>
          <w:lang w:val="fr-CA"/>
        </w:rPr>
        <w:t>Marasleio</w:t>
      </w:r>
      <w:r w:rsidRPr="00702FFA">
        <w:rPr>
          <w:rFonts w:cs="Times New Roman"/>
          <w:b/>
          <w:color w:val="365F91" w:themeColor="accent1" w:themeShade="BF"/>
          <w:sz w:val="36"/>
          <w:szCs w:val="36"/>
          <w:lang w:val="fr-CA"/>
        </w:rPr>
        <w:t>»</w:t>
      </w:r>
    </w:p>
    <w:tbl>
      <w:tblPr>
        <w:tblStyle w:val="LightList-Accent11"/>
        <w:tblW w:w="10065" w:type="dxa"/>
        <w:tblInd w:w="-318" w:type="dxa"/>
        <w:tblLook w:val="04A0"/>
      </w:tblPr>
      <w:tblGrid>
        <w:gridCol w:w="1073"/>
        <w:gridCol w:w="2627"/>
        <w:gridCol w:w="2019"/>
        <w:gridCol w:w="2005"/>
        <w:gridCol w:w="2341"/>
      </w:tblGrid>
      <w:tr w:rsidR="00A365A9" w:rsidRPr="00533BFE">
        <w:trPr>
          <w:cnfStyle w:val="100000000000"/>
        </w:trPr>
        <w:tc>
          <w:tcPr>
            <w:cnfStyle w:val="001000000000"/>
            <w:tcW w:w="1135" w:type="dxa"/>
          </w:tcPr>
          <w:p w:rsidR="00A365A9" w:rsidRPr="002B76A6" w:rsidRDefault="00A365A9" w:rsidP="00872CFF">
            <w:pPr>
              <w:widowControl w:val="0"/>
              <w:spacing w:before="283" w:after="283"/>
              <w:jc w:val="center"/>
              <w:rPr>
                <w:rFonts w:asciiTheme="minorHAnsi" w:hAnsiTheme="minorHAnsi"/>
                <w:sz w:val="22"/>
                <w:szCs w:val="22"/>
                <w:lang w:val="fr-CA"/>
              </w:rPr>
            </w:pPr>
            <w:r w:rsidRPr="002B76A6">
              <w:rPr>
                <w:rFonts w:asciiTheme="minorHAnsi" w:hAnsiTheme="minorHAnsi"/>
                <w:sz w:val="22"/>
                <w:szCs w:val="22"/>
                <w:lang w:val="fr-CA"/>
              </w:rPr>
              <w:t>Heure</w:t>
            </w:r>
          </w:p>
        </w:tc>
        <w:tc>
          <w:tcPr>
            <w:tcW w:w="2289"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 xml:space="preserve">Atelier </w:t>
            </w:r>
            <w:r w:rsidRPr="002B76A6">
              <w:rPr>
                <w:rFonts w:asciiTheme="minorHAnsi" w:hAnsiTheme="minorHAnsi"/>
                <w:sz w:val="22"/>
                <w:szCs w:val="22"/>
                <w:lang w:val="fr-CA"/>
              </w:rPr>
              <w:br/>
              <w:t>École Maternelle</w:t>
            </w:r>
          </w:p>
        </w:tc>
        <w:tc>
          <w:tcPr>
            <w:tcW w:w="2104"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Atelier A</w:t>
            </w:r>
            <w:r w:rsidRPr="002B76A6">
              <w:rPr>
                <w:rFonts w:asciiTheme="minorHAnsi" w:hAnsiTheme="minorHAnsi"/>
                <w:sz w:val="22"/>
                <w:szCs w:val="22"/>
                <w:lang w:val="fr-CA"/>
              </w:rPr>
              <w:br/>
              <w:t xml:space="preserve">École Primaire </w:t>
            </w:r>
          </w:p>
        </w:tc>
        <w:tc>
          <w:tcPr>
            <w:tcW w:w="2087"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Atelier B</w:t>
            </w:r>
            <w:r w:rsidRPr="002B76A6">
              <w:rPr>
                <w:rFonts w:asciiTheme="minorHAnsi" w:hAnsiTheme="minorHAnsi"/>
                <w:sz w:val="22"/>
                <w:szCs w:val="22"/>
                <w:lang w:val="fr-CA"/>
              </w:rPr>
              <w:br/>
              <w:t xml:space="preserve">École Primaire </w:t>
            </w:r>
          </w:p>
        </w:tc>
        <w:tc>
          <w:tcPr>
            <w:tcW w:w="2450"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 xml:space="preserve">Atelier </w:t>
            </w:r>
            <w:r w:rsidRPr="002B76A6">
              <w:rPr>
                <w:rFonts w:asciiTheme="minorHAnsi" w:hAnsiTheme="minorHAnsi"/>
                <w:sz w:val="22"/>
                <w:szCs w:val="22"/>
                <w:lang w:val="fr-CA"/>
              </w:rPr>
              <w:br/>
              <w:t>Collège-Lycée</w:t>
            </w:r>
          </w:p>
        </w:tc>
      </w:tr>
      <w:tr w:rsidR="00A365A9" w:rsidRPr="00721820">
        <w:trPr>
          <w:cnfStyle w:val="000000100000"/>
        </w:trPr>
        <w:tc>
          <w:tcPr>
            <w:cnfStyle w:val="001000000000"/>
            <w:tcW w:w="1135" w:type="dxa"/>
          </w:tcPr>
          <w:p w:rsidR="00A365A9" w:rsidRPr="00533BFE" w:rsidRDefault="00A365A9" w:rsidP="00872CFF">
            <w:pPr>
              <w:widowControl w:val="0"/>
              <w:jc w:val="center"/>
              <w:rPr>
                <w:rFonts w:asciiTheme="minorHAnsi" w:hAnsiTheme="minorHAnsi"/>
                <w:color w:val="365F91" w:themeColor="accent1" w:themeShade="BF"/>
                <w:sz w:val="22"/>
                <w:szCs w:val="22"/>
                <w:lang w:val="fr-CA"/>
              </w:rPr>
            </w:pPr>
            <w:r w:rsidRPr="00533BFE">
              <w:rPr>
                <w:rFonts w:asciiTheme="minorHAnsi" w:hAnsiTheme="minorHAnsi"/>
                <w:color w:val="365F91" w:themeColor="accent1" w:themeShade="BF"/>
                <w:sz w:val="22"/>
                <w:szCs w:val="22"/>
                <w:lang w:val="fr-CA"/>
              </w:rPr>
              <w:t xml:space="preserve">16.30 </w:t>
            </w:r>
          </w:p>
          <w:p w:rsidR="00A365A9" w:rsidRPr="00533BFE" w:rsidRDefault="00A365A9" w:rsidP="00872CFF">
            <w:pPr>
              <w:widowControl w:val="0"/>
              <w:jc w:val="center"/>
              <w:rPr>
                <w:rFonts w:asciiTheme="minorHAnsi" w:hAnsiTheme="minorHAnsi"/>
                <w:color w:val="365F91" w:themeColor="accent1" w:themeShade="BF"/>
                <w:sz w:val="22"/>
                <w:szCs w:val="22"/>
                <w:lang w:val="fr-CA"/>
              </w:rPr>
            </w:pPr>
            <w:r w:rsidRPr="00533BFE">
              <w:rPr>
                <w:rFonts w:asciiTheme="minorHAnsi" w:hAnsiTheme="minorHAnsi"/>
                <w:color w:val="365F91" w:themeColor="accent1" w:themeShade="BF"/>
                <w:sz w:val="22"/>
                <w:szCs w:val="22"/>
                <w:lang w:val="fr-CA"/>
              </w:rPr>
              <w:t>–</w:t>
            </w:r>
          </w:p>
          <w:p w:rsidR="00A365A9" w:rsidRPr="00533BFE" w:rsidRDefault="00A365A9" w:rsidP="00872CFF">
            <w:pPr>
              <w:widowControl w:val="0"/>
              <w:jc w:val="center"/>
              <w:rPr>
                <w:rFonts w:asciiTheme="minorHAnsi" w:hAnsiTheme="minorHAnsi"/>
                <w:color w:val="365F91" w:themeColor="accent1" w:themeShade="BF"/>
                <w:sz w:val="22"/>
                <w:szCs w:val="22"/>
                <w:lang w:val="fr-CA"/>
              </w:rPr>
            </w:pPr>
            <w:r w:rsidRPr="00533BFE">
              <w:rPr>
                <w:rFonts w:asciiTheme="minorHAnsi" w:hAnsiTheme="minorHAnsi"/>
                <w:color w:val="365F91" w:themeColor="accent1" w:themeShade="BF"/>
                <w:sz w:val="22"/>
                <w:szCs w:val="22"/>
                <w:lang w:val="fr-CA"/>
              </w:rPr>
              <w:t xml:space="preserve"> 17.00</w:t>
            </w:r>
          </w:p>
        </w:tc>
        <w:tc>
          <w:tcPr>
            <w:tcW w:w="8930" w:type="dxa"/>
            <w:gridSpan w:val="4"/>
          </w:tcPr>
          <w:p w:rsidR="00A365A9" w:rsidRPr="00533BFE" w:rsidRDefault="00A365A9" w:rsidP="00872CFF">
            <w:pPr>
              <w:widowControl w:val="0"/>
              <w:jc w:val="center"/>
              <w:cnfStyle w:val="000000100000"/>
              <w:rPr>
                <w:rFonts w:asciiTheme="minorHAnsi" w:hAnsiTheme="minorHAnsi"/>
                <w:i/>
                <w:sz w:val="22"/>
                <w:szCs w:val="22"/>
                <w:lang w:val="fr-CA"/>
              </w:rPr>
            </w:pPr>
          </w:p>
          <w:p w:rsidR="00A365A9" w:rsidRPr="002B76A6" w:rsidRDefault="00A365A9" w:rsidP="00872CFF">
            <w:pPr>
              <w:widowControl w:val="0"/>
              <w:jc w:val="center"/>
              <w:cnfStyle w:val="000000100000"/>
              <w:rPr>
                <w:rFonts w:asciiTheme="minorHAnsi" w:hAnsiTheme="minorHAnsi"/>
                <w:i/>
                <w:sz w:val="22"/>
                <w:szCs w:val="22"/>
                <w:lang w:val="fr-CA"/>
              </w:rPr>
            </w:pPr>
            <w:r>
              <w:rPr>
                <w:rFonts w:asciiTheme="minorHAnsi" w:hAnsiTheme="minorHAnsi"/>
                <w:i/>
                <w:sz w:val="22"/>
                <w:szCs w:val="22"/>
                <w:lang w:val="fr-CA"/>
              </w:rPr>
              <w:t>Premierspas</w:t>
            </w:r>
            <w:r w:rsidRPr="002B76A6">
              <w:rPr>
                <w:rFonts w:asciiTheme="minorHAnsi" w:hAnsiTheme="minorHAnsi"/>
                <w:i/>
                <w:sz w:val="22"/>
                <w:szCs w:val="22"/>
                <w:lang w:val="fr-CA"/>
              </w:rPr>
              <w:t xml:space="preserve">, </w:t>
            </w:r>
            <w:r>
              <w:rPr>
                <w:rFonts w:asciiTheme="minorHAnsi" w:hAnsiTheme="minorHAnsi"/>
                <w:i/>
                <w:sz w:val="22"/>
                <w:szCs w:val="22"/>
                <w:lang w:val="fr-CA"/>
              </w:rPr>
              <w:t>premières expériences pour l’introduction de la pédagogie Freinet</w:t>
            </w:r>
            <w:r w:rsidRPr="002B76A6">
              <w:rPr>
                <w:rFonts w:asciiTheme="minorHAnsi" w:hAnsiTheme="minorHAnsi"/>
                <w:i/>
                <w:sz w:val="22"/>
                <w:szCs w:val="22"/>
                <w:lang w:val="fr-CA"/>
              </w:rPr>
              <w:t>: «</w:t>
            </w:r>
            <w:r>
              <w:rPr>
                <w:rFonts w:asciiTheme="minorHAnsi" w:hAnsiTheme="minorHAnsi"/>
                <w:i/>
                <w:sz w:val="22"/>
                <w:szCs w:val="22"/>
                <w:lang w:val="fr-CA"/>
              </w:rPr>
              <w:t>Quoi de neuf?Le Conseil de Classe</w:t>
            </w:r>
            <w:r w:rsidRPr="002B76A6">
              <w:rPr>
                <w:rFonts w:asciiTheme="minorHAnsi" w:hAnsiTheme="minorHAnsi"/>
                <w:i/>
                <w:sz w:val="22"/>
                <w:szCs w:val="22"/>
                <w:lang w:val="fr-CA"/>
              </w:rPr>
              <w:t>»</w:t>
            </w:r>
          </w:p>
        </w:tc>
      </w:tr>
      <w:tr w:rsidR="00A365A9" w:rsidRPr="00721820">
        <w:trPr>
          <w:trHeight w:val="3082"/>
        </w:trPr>
        <w:tc>
          <w:tcPr>
            <w:cnfStyle w:val="001000000000"/>
            <w:tcW w:w="1135" w:type="dxa"/>
          </w:tcPr>
          <w:p w:rsidR="00A365A9" w:rsidRPr="00732709" w:rsidRDefault="00A365A9" w:rsidP="00872CFF">
            <w:pPr>
              <w:widowControl w:val="0"/>
              <w:spacing w:after="283"/>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 xml:space="preserve">17.00 </w:t>
            </w:r>
          </w:p>
          <w:p w:rsidR="00A365A9" w:rsidRPr="00732709" w:rsidRDefault="00A365A9" w:rsidP="00872CFF">
            <w:pPr>
              <w:widowControl w:val="0"/>
              <w:spacing w:after="283"/>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w:t>
            </w:r>
          </w:p>
          <w:p w:rsidR="00A365A9" w:rsidRPr="00732709" w:rsidRDefault="00A365A9" w:rsidP="00872CFF">
            <w:pPr>
              <w:widowControl w:val="0"/>
              <w:spacing w:after="283"/>
              <w:jc w:val="center"/>
              <w:rPr>
                <w:rFonts w:asciiTheme="minorHAnsi" w:hAnsiTheme="minorHAnsi"/>
                <w:color w:val="365F91" w:themeColor="accent1" w:themeShade="BF"/>
                <w:sz w:val="22"/>
                <w:szCs w:val="22"/>
                <w:lang w:val="en-US"/>
              </w:rPr>
            </w:pPr>
            <w:r w:rsidRPr="00732709">
              <w:rPr>
                <w:rFonts w:asciiTheme="minorHAnsi" w:hAnsiTheme="minorHAnsi"/>
                <w:color w:val="365F91" w:themeColor="accent1" w:themeShade="BF"/>
                <w:sz w:val="22"/>
                <w:szCs w:val="22"/>
              </w:rPr>
              <w:t xml:space="preserve"> 18.</w:t>
            </w:r>
            <w:r w:rsidRPr="00732709">
              <w:rPr>
                <w:rFonts w:asciiTheme="minorHAnsi" w:hAnsiTheme="minorHAnsi"/>
                <w:color w:val="365F91" w:themeColor="accent1" w:themeShade="BF"/>
                <w:sz w:val="22"/>
                <w:szCs w:val="22"/>
                <w:lang w:val="en-US"/>
              </w:rPr>
              <w:t>30</w:t>
            </w:r>
          </w:p>
        </w:tc>
        <w:tc>
          <w:tcPr>
            <w:tcW w:w="2289" w:type="dxa"/>
            <w:vMerge w:val="restart"/>
            <w:tcBorders>
              <w:top w:val="single" w:sz="4" w:space="0" w:color="auto"/>
              <w:bottom w:val="single" w:sz="8" w:space="0" w:color="4F81BD" w:themeColor="accent1"/>
            </w:tcBorders>
          </w:tcPr>
          <w:p w:rsidR="00A365A9" w:rsidRPr="002B76A6" w:rsidRDefault="00A365A9" w:rsidP="00872CFF">
            <w:pPr>
              <w:widowControl w:val="0"/>
              <w:jc w:val="both"/>
              <w:cnfStyle w:val="000000000000"/>
              <w:rPr>
                <w:rFonts w:asciiTheme="minorHAnsi" w:hAnsiTheme="minorHAnsi"/>
                <w:i/>
                <w:sz w:val="22"/>
                <w:szCs w:val="22"/>
                <w:lang w:val="fr-CA"/>
              </w:rPr>
            </w:pPr>
          </w:p>
          <w:p w:rsidR="00A365A9" w:rsidRPr="002B76A6" w:rsidRDefault="00A365A9" w:rsidP="00872CFF">
            <w:pPr>
              <w:widowControl w:val="0"/>
              <w:jc w:val="both"/>
              <w:cnfStyle w:val="000000000000"/>
              <w:rPr>
                <w:rFonts w:asciiTheme="minorHAnsi" w:hAnsiTheme="minorHAnsi"/>
                <w:i/>
                <w:sz w:val="22"/>
                <w:szCs w:val="22"/>
                <w:lang w:val="fr-CA"/>
              </w:rPr>
            </w:pPr>
            <w:r>
              <w:rPr>
                <w:rFonts w:asciiTheme="minorHAnsi" w:hAnsiTheme="minorHAnsi"/>
                <w:i/>
                <w:sz w:val="22"/>
                <w:szCs w:val="22"/>
                <w:lang w:val="fr-CA"/>
              </w:rPr>
              <w:t>Expression libre et Plans de travail</w:t>
            </w:r>
          </w:p>
          <w:p w:rsidR="00A365A9" w:rsidRPr="002B76A6" w:rsidRDefault="00A365A9" w:rsidP="00872CFF">
            <w:pPr>
              <w:pStyle w:val="Paragraphedeliste"/>
              <w:widowControl w:val="0"/>
              <w:numPr>
                <w:ilvl w:val="0"/>
                <w:numId w:val="1"/>
              </w:numPr>
              <w:spacing w:after="283" w:line="240" w:lineRule="auto"/>
              <w:jc w:val="both"/>
              <w:cnfStyle w:val="000000000000"/>
              <w:rPr>
                <w:rFonts w:asciiTheme="minorHAnsi" w:hAnsiTheme="minorHAnsi" w:cs="Times New Roman"/>
                <w:i/>
                <w:sz w:val="22"/>
                <w:szCs w:val="22"/>
                <w:lang w:val="fr-CA"/>
              </w:rPr>
            </w:pPr>
            <w:r>
              <w:rPr>
                <w:rFonts w:asciiTheme="minorHAnsi" w:hAnsiTheme="minorHAnsi" w:cs="Times New Roman"/>
                <w:i/>
                <w:sz w:val="22"/>
                <w:szCs w:val="22"/>
                <w:lang w:val="fr-CA"/>
              </w:rPr>
              <w:t>Plans de travail collectifs, Travaux de recherche collectifs</w:t>
            </w:r>
          </w:p>
          <w:p w:rsidR="00A365A9" w:rsidRPr="00721820" w:rsidRDefault="00A365A9" w:rsidP="00872CFF">
            <w:pPr>
              <w:pStyle w:val="Paragraphedeliste"/>
              <w:numPr>
                <w:ilvl w:val="0"/>
                <w:numId w:val="1"/>
              </w:numPr>
              <w:spacing w:line="240" w:lineRule="auto"/>
              <w:cnfStyle w:val="000000000000"/>
              <w:rPr>
                <w:rFonts w:asciiTheme="minorHAnsi" w:hAnsiTheme="minorHAnsi"/>
                <w:i/>
                <w:sz w:val="22"/>
                <w:szCs w:val="22"/>
                <w:lang w:val="fr-FR"/>
              </w:rPr>
            </w:pPr>
            <w:r>
              <w:rPr>
                <w:rFonts w:asciiTheme="minorHAnsi" w:hAnsiTheme="minorHAnsi" w:cs="Times New Roman"/>
                <w:i/>
                <w:sz w:val="22"/>
                <w:szCs w:val="22"/>
                <w:lang w:val="fr-CA"/>
              </w:rPr>
              <w:t xml:space="preserve">Plansdetravail individualisés. Fiches de travail individualisé – autocorrection </w:t>
            </w:r>
          </w:p>
          <w:p w:rsidR="00A365A9" w:rsidRPr="00702FFA" w:rsidRDefault="00A365A9" w:rsidP="00872CFF">
            <w:pPr>
              <w:widowControl w:val="0"/>
              <w:spacing w:after="283"/>
              <w:jc w:val="both"/>
              <w:cnfStyle w:val="000000000000"/>
              <w:rPr>
                <w:rFonts w:asciiTheme="minorHAnsi" w:hAnsiTheme="minorHAnsi"/>
                <w:sz w:val="22"/>
                <w:szCs w:val="22"/>
                <w:lang w:val="fr-CA"/>
              </w:rPr>
            </w:pPr>
            <w:r>
              <w:rPr>
                <w:rFonts w:asciiTheme="minorHAnsi" w:hAnsiTheme="minorHAnsi"/>
                <w:sz w:val="22"/>
                <w:szCs w:val="22"/>
                <w:lang w:val="fr-CA"/>
              </w:rPr>
              <w:t>Présentation</w:t>
            </w:r>
            <w:r w:rsidRPr="00727078">
              <w:rPr>
                <w:rFonts w:asciiTheme="minorHAnsi" w:hAnsiTheme="minorHAnsi"/>
                <w:sz w:val="22"/>
                <w:szCs w:val="22"/>
                <w:lang w:val="fr-CA"/>
              </w:rPr>
              <w:t>: Olivier Francomme, E</w:t>
            </w:r>
            <w:r>
              <w:rPr>
                <w:rFonts w:asciiTheme="minorHAnsi" w:hAnsiTheme="minorHAnsi"/>
                <w:sz w:val="22"/>
                <w:szCs w:val="22"/>
                <w:lang w:val="fr-CA"/>
              </w:rPr>
              <w:t>.S.P.E. Université de Picardie</w:t>
            </w:r>
          </w:p>
          <w:p w:rsidR="00A365A9" w:rsidRPr="00BB1D96" w:rsidRDefault="00A365A9" w:rsidP="00872CFF">
            <w:pPr>
              <w:widowControl w:val="0"/>
              <w:spacing w:after="283"/>
              <w:jc w:val="both"/>
              <w:cnfStyle w:val="000000000000"/>
              <w:rPr>
                <w:rFonts w:asciiTheme="minorHAnsi" w:hAnsiTheme="minorHAnsi"/>
                <w:sz w:val="22"/>
                <w:szCs w:val="22"/>
                <w:lang w:val="fr-CA"/>
              </w:rPr>
            </w:pPr>
            <w:r>
              <w:rPr>
                <w:rFonts w:asciiTheme="minorHAnsi" w:hAnsiTheme="minorHAnsi"/>
                <w:sz w:val="22"/>
                <w:szCs w:val="22"/>
                <w:highlight w:val="yellow"/>
                <w:lang w:val="fr-CA"/>
              </w:rPr>
              <w:t xml:space="preserve">Pauline Nikolopoulou, </w:t>
            </w:r>
            <w:r>
              <w:rPr>
                <w:rFonts w:asciiTheme="minorHAnsi" w:hAnsiTheme="minorHAnsi"/>
                <w:sz w:val="22"/>
                <w:szCs w:val="22"/>
                <w:lang w:val="fr-CA"/>
              </w:rPr>
              <w:t>professeure des écoles</w:t>
            </w:r>
          </w:p>
        </w:tc>
        <w:tc>
          <w:tcPr>
            <w:tcW w:w="2104" w:type="dxa"/>
          </w:tcPr>
          <w:p w:rsidR="00A365A9" w:rsidRPr="0047552A" w:rsidRDefault="00A365A9" w:rsidP="00872CFF">
            <w:pPr>
              <w:widowControl w:val="0"/>
              <w:spacing w:after="283"/>
              <w:jc w:val="center"/>
              <w:cnfStyle w:val="000000000000"/>
              <w:rPr>
                <w:rFonts w:asciiTheme="minorHAnsi" w:hAnsiTheme="minorHAnsi"/>
                <w:i/>
                <w:sz w:val="22"/>
                <w:szCs w:val="22"/>
                <w:lang w:val="fr-CA"/>
              </w:rPr>
            </w:pPr>
            <w:r>
              <w:rPr>
                <w:rFonts w:asciiTheme="minorHAnsi" w:hAnsiTheme="minorHAnsi"/>
                <w:i/>
                <w:sz w:val="22"/>
                <w:szCs w:val="22"/>
                <w:lang w:val="fr-CA"/>
              </w:rPr>
              <w:t>Le journal scolaire</w:t>
            </w:r>
          </w:p>
          <w:p w:rsidR="00A365A9" w:rsidRPr="008C5E0E" w:rsidRDefault="00A365A9" w:rsidP="00872CFF">
            <w:pPr>
              <w:widowControl w:val="0"/>
              <w:spacing w:after="283"/>
              <w:jc w:val="center"/>
              <w:cnfStyle w:val="000000000000"/>
              <w:rPr>
                <w:rFonts w:asciiTheme="minorHAnsi" w:hAnsiTheme="minorHAnsi"/>
                <w:sz w:val="22"/>
                <w:szCs w:val="22"/>
                <w:lang w:val="fr-CA"/>
              </w:rPr>
            </w:pPr>
            <w:r>
              <w:rPr>
                <w:rFonts w:asciiTheme="minorHAnsi" w:hAnsiTheme="minorHAnsi"/>
                <w:sz w:val="22"/>
                <w:szCs w:val="22"/>
                <w:lang w:val="fr-CA"/>
              </w:rPr>
              <w:t>Présentation</w:t>
            </w:r>
            <w:r w:rsidRPr="0047552A">
              <w:rPr>
                <w:rFonts w:asciiTheme="minorHAnsi" w:hAnsiTheme="minorHAnsi"/>
                <w:sz w:val="22"/>
                <w:szCs w:val="22"/>
                <w:lang w:val="fr-CA"/>
              </w:rPr>
              <w:t xml:space="preserve">: </w:t>
            </w:r>
            <w:r>
              <w:rPr>
                <w:rFonts w:asciiTheme="minorHAnsi" w:hAnsiTheme="minorHAnsi"/>
                <w:sz w:val="22"/>
                <w:szCs w:val="22"/>
                <w:lang w:val="fr-CA"/>
              </w:rPr>
              <w:t>Babis Baltas</w:t>
            </w:r>
            <w:r w:rsidRPr="0047552A">
              <w:rPr>
                <w:rFonts w:asciiTheme="minorHAnsi" w:hAnsiTheme="minorHAnsi"/>
                <w:sz w:val="22"/>
                <w:szCs w:val="22"/>
                <w:lang w:val="fr-CA"/>
              </w:rPr>
              <w:t xml:space="preserve">, </w:t>
            </w:r>
            <w:r>
              <w:rPr>
                <w:rFonts w:asciiTheme="minorHAnsi" w:hAnsiTheme="minorHAnsi"/>
                <w:sz w:val="22"/>
                <w:szCs w:val="22"/>
                <w:lang w:val="fr-CA"/>
              </w:rPr>
              <w:t>professeur des écoles</w:t>
            </w:r>
          </w:p>
        </w:tc>
        <w:tc>
          <w:tcPr>
            <w:tcW w:w="2087" w:type="dxa"/>
          </w:tcPr>
          <w:p w:rsidR="00A365A9" w:rsidRPr="0047552A" w:rsidRDefault="00A365A9" w:rsidP="00872CFF">
            <w:pPr>
              <w:widowControl w:val="0"/>
              <w:spacing w:after="283"/>
              <w:jc w:val="center"/>
              <w:cnfStyle w:val="000000000000"/>
              <w:rPr>
                <w:rFonts w:asciiTheme="minorHAnsi" w:hAnsiTheme="minorHAnsi"/>
                <w:i/>
                <w:sz w:val="22"/>
                <w:szCs w:val="22"/>
                <w:lang w:val="fr-CA"/>
              </w:rPr>
            </w:pPr>
            <w:r>
              <w:rPr>
                <w:rFonts w:asciiTheme="minorHAnsi" w:hAnsiTheme="minorHAnsi"/>
                <w:i/>
                <w:sz w:val="22"/>
                <w:szCs w:val="22"/>
                <w:lang w:val="fr-CA"/>
              </w:rPr>
              <w:t>Correspondance interscolaire</w:t>
            </w:r>
            <w:r w:rsidRPr="0047552A">
              <w:rPr>
                <w:rFonts w:asciiTheme="minorHAnsi" w:hAnsiTheme="minorHAnsi"/>
                <w:i/>
                <w:sz w:val="22"/>
                <w:szCs w:val="22"/>
                <w:lang w:val="fr-CA"/>
              </w:rPr>
              <w:t xml:space="preserve">, </w:t>
            </w:r>
            <w:r>
              <w:rPr>
                <w:rFonts w:asciiTheme="minorHAnsi" w:hAnsiTheme="minorHAnsi"/>
                <w:i/>
                <w:sz w:val="22"/>
                <w:szCs w:val="22"/>
                <w:lang w:val="fr-CA"/>
              </w:rPr>
              <w:t>communication entre classes</w:t>
            </w:r>
          </w:p>
          <w:p w:rsidR="00A365A9" w:rsidRPr="0047552A" w:rsidRDefault="00A365A9" w:rsidP="00872CFF">
            <w:pPr>
              <w:widowControl w:val="0"/>
              <w:spacing w:after="283"/>
              <w:jc w:val="center"/>
              <w:cnfStyle w:val="000000000000"/>
              <w:rPr>
                <w:rFonts w:asciiTheme="minorHAnsi" w:hAnsiTheme="minorHAnsi"/>
                <w:i/>
                <w:sz w:val="22"/>
                <w:szCs w:val="22"/>
                <w:lang w:val="fr-CA"/>
              </w:rPr>
            </w:pPr>
            <w:r>
              <w:rPr>
                <w:rFonts w:asciiTheme="minorHAnsi" w:hAnsiTheme="minorHAnsi"/>
                <w:sz w:val="22"/>
                <w:szCs w:val="22"/>
                <w:lang w:val="fr-CA"/>
              </w:rPr>
              <w:t>Présentation</w:t>
            </w:r>
            <w:r w:rsidRPr="0047552A">
              <w:rPr>
                <w:rFonts w:asciiTheme="minorHAnsi" w:hAnsiTheme="minorHAnsi"/>
                <w:sz w:val="22"/>
                <w:szCs w:val="22"/>
                <w:lang w:val="fr-CA"/>
              </w:rPr>
              <w:t xml:space="preserve">: </w:t>
            </w:r>
            <w:r>
              <w:rPr>
                <w:rFonts w:asciiTheme="minorHAnsi" w:hAnsiTheme="minorHAnsi"/>
                <w:sz w:val="22"/>
                <w:szCs w:val="22"/>
                <w:lang w:val="fr-CA"/>
              </w:rPr>
              <w:t>Sophie Lahlou</w:t>
            </w:r>
            <w:r w:rsidRPr="0047552A">
              <w:rPr>
                <w:rFonts w:asciiTheme="minorHAnsi" w:hAnsiTheme="minorHAnsi"/>
                <w:sz w:val="22"/>
                <w:szCs w:val="22"/>
                <w:lang w:val="fr-CA"/>
              </w:rPr>
              <w:t xml:space="preserve">, </w:t>
            </w:r>
            <w:r>
              <w:rPr>
                <w:rFonts w:asciiTheme="minorHAnsi" w:hAnsiTheme="minorHAnsi"/>
                <w:sz w:val="22"/>
                <w:szCs w:val="22"/>
                <w:lang w:val="fr-CA"/>
              </w:rPr>
              <w:t>enseignante de FLE</w:t>
            </w:r>
          </w:p>
        </w:tc>
        <w:tc>
          <w:tcPr>
            <w:tcW w:w="2450" w:type="dxa"/>
          </w:tcPr>
          <w:p w:rsidR="00A365A9" w:rsidRPr="0047552A" w:rsidRDefault="00A365A9" w:rsidP="00872CFF">
            <w:pPr>
              <w:widowControl w:val="0"/>
              <w:spacing w:before="283" w:after="283"/>
              <w:jc w:val="center"/>
              <w:cnfStyle w:val="000000000000"/>
              <w:rPr>
                <w:rFonts w:asciiTheme="minorHAnsi" w:hAnsiTheme="minorHAnsi"/>
                <w:i/>
                <w:sz w:val="22"/>
                <w:szCs w:val="22"/>
                <w:lang w:val="fr-CA"/>
              </w:rPr>
            </w:pPr>
            <w:r>
              <w:rPr>
                <w:rFonts w:asciiTheme="minorHAnsi" w:hAnsiTheme="minorHAnsi"/>
                <w:i/>
                <w:sz w:val="22"/>
                <w:szCs w:val="22"/>
                <w:lang w:val="fr-CA"/>
              </w:rPr>
              <w:t>Classe</w:t>
            </w:r>
            <w:r w:rsidRPr="0047552A">
              <w:rPr>
                <w:rFonts w:asciiTheme="minorHAnsi" w:hAnsiTheme="minorHAnsi"/>
                <w:i/>
                <w:sz w:val="22"/>
                <w:szCs w:val="22"/>
                <w:lang w:val="fr-CA"/>
              </w:rPr>
              <w:t>-</w:t>
            </w:r>
            <w:r>
              <w:rPr>
                <w:rFonts w:asciiTheme="minorHAnsi" w:hAnsiTheme="minorHAnsi"/>
                <w:i/>
                <w:sz w:val="22"/>
                <w:szCs w:val="22"/>
                <w:lang w:val="fr-CA"/>
              </w:rPr>
              <w:t>Communauté</w:t>
            </w:r>
            <w:r w:rsidRPr="0047552A">
              <w:rPr>
                <w:rFonts w:asciiTheme="minorHAnsi" w:hAnsiTheme="minorHAnsi"/>
                <w:i/>
                <w:sz w:val="22"/>
                <w:szCs w:val="22"/>
                <w:lang w:val="fr-CA"/>
              </w:rPr>
              <w:t xml:space="preserve"> (</w:t>
            </w:r>
            <w:r w:rsidRPr="0047552A">
              <w:rPr>
                <w:rFonts w:asciiTheme="minorHAnsi" w:hAnsiTheme="minorHAnsi"/>
                <w:i/>
                <w:sz w:val="22"/>
                <w:szCs w:val="22"/>
                <w:highlight w:val="yellow"/>
                <w:lang w:val="fr-CA"/>
              </w:rPr>
              <w:t>Les institutions dans la classe collaborative - communauté</w:t>
            </w:r>
            <w:r w:rsidRPr="0047552A">
              <w:rPr>
                <w:rFonts w:asciiTheme="minorHAnsi" w:hAnsiTheme="minorHAnsi"/>
                <w:i/>
                <w:sz w:val="22"/>
                <w:szCs w:val="22"/>
                <w:lang w:val="fr-CA"/>
              </w:rPr>
              <w:t>)</w:t>
            </w:r>
          </w:p>
          <w:p w:rsidR="00A365A9" w:rsidRPr="00727078" w:rsidRDefault="00A365A9" w:rsidP="00872CFF">
            <w:pPr>
              <w:widowControl w:val="0"/>
              <w:spacing w:before="120" w:after="283"/>
              <w:jc w:val="both"/>
              <w:cnfStyle w:val="000000000000"/>
              <w:rPr>
                <w:rFonts w:asciiTheme="minorHAnsi" w:hAnsiTheme="minorHAnsi"/>
                <w:sz w:val="22"/>
                <w:szCs w:val="22"/>
                <w:lang w:val="fr-CA"/>
              </w:rPr>
            </w:pPr>
            <w:r>
              <w:rPr>
                <w:rFonts w:asciiTheme="minorHAnsi" w:hAnsiTheme="minorHAnsi"/>
                <w:sz w:val="22"/>
                <w:szCs w:val="22"/>
                <w:lang w:val="fr-CA"/>
              </w:rPr>
              <w:t>Présentation</w:t>
            </w:r>
            <w:r w:rsidRPr="00727078">
              <w:rPr>
                <w:rFonts w:asciiTheme="minorHAnsi" w:hAnsiTheme="minorHAnsi"/>
                <w:sz w:val="22"/>
                <w:szCs w:val="22"/>
                <w:lang w:val="fr-CA"/>
              </w:rPr>
              <w:t>:</w:t>
            </w:r>
            <w:r>
              <w:rPr>
                <w:rFonts w:asciiTheme="minorHAnsi" w:hAnsiTheme="minorHAnsi"/>
                <w:sz w:val="22"/>
                <w:szCs w:val="22"/>
                <w:lang w:val="fr-CA"/>
              </w:rPr>
              <w:t xml:space="preserve"> Pierre Lafitte</w:t>
            </w:r>
            <w:r w:rsidRPr="00727078">
              <w:rPr>
                <w:rFonts w:asciiTheme="minorHAnsi" w:hAnsiTheme="minorHAnsi"/>
                <w:sz w:val="22"/>
                <w:szCs w:val="22"/>
                <w:lang w:val="fr-CA"/>
              </w:rPr>
              <w:t xml:space="preserve">, E.S.P.E. Université de Picardie, </w:t>
            </w:r>
          </w:p>
          <w:p w:rsidR="00A365A9" w:rsidRPr="00CF4B66" w:rsidRDefault="00A365A9" w:rsidP="00872CFF">
            <w:pPr>
              <w:pStyle w:val="PrformatHTML"/>
              <w:shd w:val="clear" w:color="auto" w:fill="FFFFFF"/>
              <w:cnfStyle w:val="000000000000"/>
              <w:rPr>
                <w:rFonts w:asciiTheme="minorHAnsi" w:hAnsiTheme="minorHAnsi" w:cstheme="minorHAnsi"/>
                <w:color w:val="212121"/>
                <w:sz w:val="22"/>
                <w:szCs w:val="22"/>
                <w:lang w:val="en-US" w:eastAsia="en-US"/>
              </w:rPr>
            </w:pPr>
            <w:r w:rsidRPr="008E526B">
              <w:rPr>
                <w:rFonts w:asciiTheme="minorHAnsi" w:hAnsiTheme="minorHAnsi" w:cstheme="minorHAnsi"/>
                <w:sz w:val="22"/>
                <w:szCs w:val="22"/>
                <w:lang w:val="fr-CA"/>
              </w:rPr>
              <w:t xml:space="preserve">Haris Papadopoulos, </w:t>
            </w:r>
            <w:r w:rsidRPr="008E526B">
              <w:rPr>
                <w:rFonts w:asciiTheme="minorHAnsi" w:hAnsiTheme="minorHAnsi" w:cstheme="minorHAnsi"/>
                <w:color w:val="212121"/>
                <w:sz w:val="22"/>
                <w:szCs w:val="22"/>
                <w:lang w:val="fr-FR" w:eastAsia="en-US"/>
              </w:rPr>
              <w:t>conseiller scolaire</w:t>
            </w:r>
          </w:p>
        </w:tc>
      </w:tr>
      <w:tr w:rsidR="00A365A9" w:rsidRPr="00727078">
        <w:trPr>
          <w:cnfStyle w:val="000000100000"/>
          <w:trHeight w:val="992"/>
        </w:trPr>
        <w:tc>
          <w:tcPr>
            <w:cnfStyle w:val="001000000000"/>
            <w:tcW w:w="1135" w:type="dxa"/>
          </w:tcPr>
          <w:p w:rsidR="00A365A9" w:rsidRPr="00BB1D96" w:rsidRDefault="00A365A9" w:rsidP="00872CFF">
            <w:pPr>
              <w:widowControl w:val="0"/>
              <w:spacing w:after="283"/>
              <w:jc w:val="center"/>
              <w:rPr>
                <w:rFonts w:asciiTheme="minorHAnsi" w:hAnsiTheme="minorHAnsi"/>
                <w:color w:val="365F91" w:themeColor="accent1" w:themeShade="BF"/>
                <w:sz w:val="22"/>
                <w:szCs w:val="22"/>
                <w:lang w:val="fr-CA"/>
              </w:rPr>
            </w:pPr>
          </w:p>
        </w:tc>
        <w:tc>
          <w:tcPr>
            <w:tcW w:w="2289" w:type="dxa"/>
            <w:vMerge/>
          </w:tcPr>
          <w:p w:rsidR="00A365A9" w:rsidRPr="00BB1D96" w:rsidRDefault="00A365A9" w:rsidP="00872CFF">
            <w:pPr>
              <w:widowControl w:val="0"/>
              <w:spacing w:after="283"/>
              <w:jc w:val="center"/>
              <w:cnfStyle w:val="000000100000"/>
              <w:rPr>
                <w:rFonts w:asciiTheme="minorHAnsi" w:hAnsiTheme="minorHAnsi"/>
                <w:sz w:val="22"/>
                <w:szCs w:val="22"/>
                <w:lang w:val="fr-CA"/>
              </w:rPr>
            </w:pPr>
          </w:p>
        </w:tc>
        <w:tc>
          <w:tcPr>
            <w:tcW w:w="6641" w:type="dxa"/>
            <w:gridSpan w:val="3"/>
          </w:tcPr>
          <w:p w:rsidR="00A365A9" w:rsidRPr="00BB1D96" w:rsidRDefault="00A365A9" w:rsidP="00872CFF">
            <w:pPr>
              <w:widowControl w:val="0"/>
              <w:jc w:val="center"/>
              <w:cnfStyle w:val="000000100000"/>
              <w:rPr>
                <w:rFonts w:asciiTheme="minorHAnsi" w:hAnsiTheme="minorHAnsi"/>
                <w:b/>
                <w:i/>
                <w:color w:val="365F91" w:themeColor="accent1" w:themeShade="BF"/>
                <w:sz w:val="28"/>
                <w:szCs w:val="28"/>
                <w:lang w:val="fr-CA"/>
              </w:rPr>
            </w:pPr>
          </w:p>
          <w:p w:rsidR="00A365A9" w:rsidRPr="00732709" w:rsidRDefault="00A365A9" w:rsidP="00872CFF">
            <w:pPr>
              <w:widowControl w:val="0"/>
              <w:jc w:val="center"/>
              <w:cnfStyle w:val="000000100000"/>
              <w:rPr>
                <w:rFonts w:asciiTheme="minorHAnsi" w:hAnsiTheme="minorHAnsi"/>
                <w:b/>
                <w:i/>
                <w:color w:val="365F91" w:themeColor="accent1" w:themeShade="BF"/>
                <w:sz w:val="28"/>
                <w:szCs w:val="28"/>
              </w:rPr>
            </w:pPr>
            <w:r>
              <w:rPr>
                <w:rFonts w:asciiTheme="minorHAnsi" w:hAnsiTheme="minorHAnsi"/>
                <w:b/>
                <w:i/>
                <w:color w:val="365F91" w:themeColor="accent1" w:themeShade="BF"/>
                <w:sz w:val="28"/>
                <w:szCs w:val="28"/>
                <w:lang w:val="fr-CA"/>
              </w:rPr>
              <w:t>Pause</w:t>
            </w:r>
            <w:r w:rsidRPr="00732709">
              <w:rPr>
                <w:rFonts w:asciiTheme="minorHAnsi" w:hAnsiTheme="minorHAnsi"/>
                <w:b/>
                <w:i/>
                <w:color w:val="365F91" w:themeColor="accent1" w:themeShade="BF"/>
                <w:sz w:val="28"/>
                <w:szCs w:val="28"/>
              </w:rPr>
              <w:t xml:space="preserve"> 18.</w:t>
            </w:r>
            <w:r w:rsidRPr="00732709">
              <w:rPr>
                <w:rFonts w:asciiTheme="minorHAnsi" w:hAnsiTheme="minorHAnsi"/>
                <w:b/>
                <w:i/>
                <w:color w:val="365F91" w:themeColor="accent1" w:themeShade="BF"/>
                <w:sz w:val="28"/>
                <w:szCs w:val="28"/>
                <w:lang w:val="en-US"/>
              </w:rPr>
              <w:t>30</w:t>
            </w:r>
            <w:r w:rsidRPr="00732709">
              <w:rPr>
                <w:rFonts w:asciiTheme="minorHAnsi" w:hAnsiTheme="minorHAnsi"/>
                <w:b/>
                <w:i/>
                <w:color w:val="365F91" w:themeColor="accent1" w:themeShade="BF"/>
                <w:sz w:val="28"/>
                <w:szCs w:val="28"/>
              </w:rPr>
              <w:t xml:space="preserve"> – 19.00</w:t>
            </w:r>
          </w:p>
        </w:tc>
      </w:tr>
      <w:tr w:rsidR="00A365A9" w:rsidRPr="00721820">
        <w:trPr>
          <w:trHeight w:val="2957"/>
        </w:trPr>
        <w:tc>
          <w:tcPr>
            <w:cnfStyle w:val="001000000000"/>
            <w:tcW w:w="1135" w:type="dxa"/>
          </w:tcPr>
          <w:p w:rsidR="00A365A9" w:rsidRPr="00732709" w:rsidRDefault="00A365A9" w:rsidP="00872CFF">
            <w:pPr>
              <w:widowControl w:val="0"/>
              <w:spacing w:after="283"/>
              <w:jc w:val="center"/>
              <w:rPr>
                <w:rFonts w:asciiTheme="minorHAnsi" w:hAnsiTheme="minorHAnsi"/>
                <w:color w:val="365F91" w:themeColor="accent1" w:themeShade="BF"/>
                <w:sz w:val="22"/>
                <w:szCs w:val="22"/>
              </w:rPr>
            </w:pPr>
            <w:r>
              <w:rPr>
                <w:rFonts w:asciiTheme="minorHAnsi" w:hAnsiTheme="minorHAnsi"/>
                <w:color w:val="365F91" w:themeColor="accent1" w:themeShade="BF"/>
                <w:sz w:val="22"/>
                <w:szCs w:val="22"/>
              </w:rPr>
              <w:t>19</w:t>
            </w:r>
            <w:r w:rsidRPr="00732709">
              <w:rPr>
                <w:rFonts w:asciiTheme="minorHAnsi" w:hAnsiTheme="minorHAnsi"/>
                <w:color w:val="365F91" w:themeColor="accent1" w:themeShade="BF"/>
                <w:sz w:val="22"/>
                <w:szCs w:val="22"/>
              </w:rPr>
              <w:t>.00</w:t>
            </w:r>
          </w:p>
          <w:p w:rsidR="00A365A9" w:rsidRPr="00732709" w:rsidRDefault="00A365A9" w:rsidP="00872CFF">
            <w:pPr>
              <w:widowControl w:val="0"/>
              <w:spacing w:after="283"/>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 xml:space="preserve"> – </w:t>
            </w:r>
          </w:p>
          <w:p w:rsidR="00A365A9" w:rsidRPr="00732709" w:rsidRDefault="00A365A9" w:rsidP="00872CFF">
            <w:pPr>
              <w:widowControl w:val="0"/>
              <w:spacing w:after="283"/>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20.30</w:t>
            </w:r>
          </w:p>
        </w:tc>
        <w:tc>
          <w:tcPr>
            <w:tcW w:w="2289" w:type="dxa"/>
            <w:vMerge/>
            <w:tcBorders>
              <w:top w:val="single" w:sz="8" w:space="0" w:color="4F81BD" w:themeColor="accent1"/>
              <w:bottom w:val="single" w:sz="8" w:space="0" w:color="4F81BD" w:themeColor="accent1"/>
            </w:tcBorders>
          </w:tcPr>
          <w:p w:rsidR="00A365A9" w:rsidRPr="00727078" w:rsidRDefault="00A365A9" w:rsidP="00872CFF">
            <w:pPr>
              <w:widowControl w:val="0"/>
              <w:spacing w:after="283"/>
              <w:jc w:val="center"/>
              <w:cnfStyle w:val="000000000000"/>
              <w:rPr>
                <w:rFonts w:asciiTheme="minorHAnsi" w:hAnsiTheme="minorHAnsi"/>
                <w:sz w:val="22"/>
                <w:szCs w:val="22"/>
              </w:rPr>
            </w:pPr>
          </w:p>
        </w:tc>
        <w:tc>
          <w:tcPr>
            <w:tcW w:w="2104" w:type="dxa"/>
          </w:tcPr>
          <w:p w:rsidR="00A365A9" w:rsidRPr="0047552A" w:rsidRDefault="00A365A9" w:rsidP="00872CFF">
            <w:pPr>
              <w:widowControl w:val="0"/>
              <w:spacing w:after="283"/>
              <w:jc w:val="center"/>
              <w:cnfStyle w:val="000000000000"/>
              <w:rPr>
                <w:rFonts w:asciiTheme="minorHAnsi" w:hAnsiTheme="minorHAnsi"/>
                <w:i/>
                <w:sz w:val="22"/>
                <w:szCs w:val="22"/>
                <w:lang w:val="fr-CA"/>
              </w:rPr>
            </w:pPr>
            <w:r>
              <w:rPr>
                <w:rFonts w:asciiTheme="minorHAnsi" w:hAnsiTheme="minorHAnsi"/>
                <w:i/>
                <w:sz w:val="22"/>
                <w:szCs w:val="22"/>
                <w:lang w:val="fr-CA"/>
              </w:rPr>
              <w:t>Correspondance interscolaire</w:t>
            </w:r>
            <w:r w:rsidRPr="0047552A">
              <w:rPr>
                <w:rFonts w:asciiTheme="minorHAnsi" w:hAnsiTheme="minorHAnsi"/>
                <w:i/>
                <w:sz w:val="22"/>
                <w:szCs w:val="22"/>
                <w:lang w:val="fr-CA"/>
              </w:rPr>
              <w:t xml:space="preserve">, </w:t>
            </w:r>
            <w:r>
              <w:rPr>
                <w:rFonts w:asciiTheme="minorHAnsi" w:hAnsiTheme="minorHAnsi"/>
                <w:i/>
                <w:sz w:val="22"/>
                <w:szCs w:val="22"/>
                <w:lang w:val="fr-CA"/>
              </w:rPr>
              <w:t>communication entre classes</w:t>
            </w:r>
          </w:p>
          <w:p w:rsidR="00A365A9" w:rsidRPr="0047552A" w:rsidRDefault="00A365A9" w:rsidP="00872CFF">
            <w:pPr>
              <w:widowControl w:val="0"/>
              <w:spacing w:after="283"/>
              <w:jc w:val="center"/>
              <w:cnfStyle w:val="000000000000"/>
              <w:rPr>
                <w:rFonts w:asciiTheme="minorHAnsi" w:hAnsiTheme="minorHAnsi"/>
                <w:sz w:val="22"/>
                <w:szCs w:val="22"/>
                <w:lang w:val="fr-CA"/>
              </w:rPr>
            </w:pPr>
            <w:r>
              <w:rPr>
                <w:rFonts w:asciiTheme="minorHAnsi" w:hAnsiTheme="minorHAnsi"/>
                <w:sz w:val="22"/>
                <w:szCs w:val="22"/>
                <w:lang w:val="fr-CA"/>
              </w:rPr>
              <w:t>Présentation</w:t>
            </w:r>
            <w:r w:rsidRPr="0047552A">
              <w:rPr>
                <w:rFonts w:asciiTheme="minorHAnsi" w:hAnsiTheme="minorHAnsi"/>
                <w:sz w:val="22"/>
                <w:szCs w:val="22"/>
                <w:lang w:val="fr-CA"/>
              </w:rPr>
              <w:t xml:space="preserve">: </w:t>
            </w:r>
            <w:r>
              <w:rPr>
                <w:rFonts w:asciiTheme="minorHAnsi" w:hAnsiTheme="minorHAnsi"/>
                <w:sz w:val="22"/>
                <w:szCs w:val="22"/>
                <w:lang w:val="fr-CA"/>
              </w:rPr>
              <w:t>Sophie Lahlou</w:t>
            </w:r>
            <w:r w:rsidRPr="0047552A">
              <w:rPr>
                <w:rFonts w:asciiTheme="minorHAnsi" w:hAnsiTheme="minorHAnsi"/>
                <w:sz w:val="22"/>
                <w:szCs w:val="22"/>
                <w:lang w:val="fr-CA"/>
              </w:rPr>
              <w:t xml:space="preserve">, </w:t>
            </w:r>
            <w:r>
              <w:rPr>
                <w:rFonts w:asciiTheme="minorHAnsi" w:hAnsiTheme="minorHAnsi"/>
                <w:sz w:val="22"/>
                <w:szCs w:val="22"/>
                <w:lang w:val="fr-CA"/>
              </w:rPr>
              <w:t>enseignante de FLE</w:t>
            </w:r>
          </w:p>
        </w:tc>
        <w:tc>
          <w:tcPr>
            <w:tcW w:w="2087" w:type="dxa"/>
          </w:tcPr>
          <w:p w:rsidR="00A365A9" w:rsidRPr="0047552A" w:rsidRDefault="00A365A9" w:rsidP="00872CFF">
            <w:pPr>
              <w:widowControl w:val="0"/>
              <w:spacing w:before="283" w:after="283"/>
              <w:jc w:val="center"/>
              <w:cnfStyle w:val="000000000000"/>
              <w:rPr>
                <w:rFonts w:asciiTheme="minorHAnsi" w:hAnsiTheme="minorHAnsi"/>
                <w:i/>
                <w:sz w:val="22"/>
                <w:szCs w:val="22"/>
                <w:lang w:val="fr-CA"/>
              </w:rPr>
            </w:pPr>
            <w:r>
              <w:rPr>
                <w:rFonts w:asciiTheme="minorHAnsi" w:hAnsiTheme="minorHAnsi"/>
                <w:i/>
                <w:sz w:val="22"/>
                <w:szCs w:val="22"/>
                <w:lang w:val="fr-CA"/>
              </w:rPr>
              <w:t>Classe</w:t>
            </w:r>
            <w:r w:rsidRPr="0047552A">
              <w:rPr>
                <w:rFonts w:asciiTheme="minorHAnsi" w:hAnsiTheme="minorHAnsi"/>
                <w:i/>
                <w:sz w:val="22"/>
                <w:szCs w:val="22"/>
                <w:lang w:val="fr-CA"/>
              </w:rPr>
              <w:t>-</w:t>
            </w:r>
            <w:r>
              <w:rPr>
                <w:rFonts w:asciiTheme="minorHAnsi" w:hAnsiTheme="minorHAnsi"/>
                <w:i/>
                <w:sz w:val="22"/>
                <w:szCs w:val="22"/>
                <w:lang w:val="fr-CA"/>
              </w:rPr>
              <w:t>Communauté</w:t>
            </w:r>
            <w:r w:rsidRPr="0047552A">
              <w:rPr>
                <w:rFonts w:asciiTheme="minorHAnsi" w:hAnsiTheme="minorHAnsi"/>
                <w:i/>
                <w:sz w:val="22"/>
                <w:szCs w:val="22"/>
                <w:lang w:val="fr-CA"/>
              </w:rPr>
              <w:t xml:space="preserve"> (</w:t>
            </w:r>
            <w:r w:rsidRPr="0047552A">
              <w:rPr>
                <w:rFonts w:asciiTheme="minorHAnsi" w:hAnsiTheme="minorHAnsi"/>
                <w:i/>
                <w:sz w:val="22"/>
                <w:szCs w:val="22"/>
                <w:highlight w:val="yellow"/>
                <w:lang w:val="fr-CA"/>
              </w:rPr>
              <w:t>Les institutions dans la classe collaborative - communauté</w:t>
            </w:r>
            <w:r w:rsidRPr="0047552A">
              <w:rPr>
                <w:rFonts w:asciiTheme="minorHAnsi" w:hAnsiTheme="minorHAnsi"/>
                <w:i/>
                <w:sz w:val="22"/>
                <w:szCs w:val="22"/>
                <w:lang w:val="fr-CA"/>
              </w:rPr>
              <w:t>)</w:t>
            </w:r>
          </w:p>
          <w:p w:rsidR="00A365A9" w:rsidRDefault="00A365A9" w:rsidP="00872CFF">
            <w:pPr>
              <w:pStyle w:val="PrformatHTML"/>
              <w:shd w:val="clear" w:color="auto" w:fill="FFFFFF"/>
              <w:cnfStyle w:val="000000000000"/>
              <w:rPr>
                <w:rFonts w:asciiTheme="minorHAnsi" w:hAnsiTheme="minorHAnsi" w:cs="Times New Roman"/>
                <w:sz w:val="22"/>
                <w:szCs w:val="22"/>
                <w:lang w:val="fr-CA"/>
              </w:rPr>
            </w:pPr>
            <w:r>
              <w:rPr>
                <w:rFonts w:asciiTheme="minorHAnsi" w:hAnsiTheme="minorHAnsi" w:cs="Times New Roman"/>
                <w:sz w:val="22"/>
                <w:szCs w:val="22"/>
                <w:lang w:val="fr-CA"/>
              </w:rPr>
              <w:t>Présentation</w:t>
            </w:r>
            <w:r w:rsidRPr="00727078">
              <w:rPr>
                <w:rFonts w:asciiTheme="minorHAnsi" w:hAnsiTheme="minorHAnsi" w:cs="Times New Roman"/>
                <w:sz w:val="22"/>
                <w:szCs w:val="22"/>
                <w:lang w:val="fr-CA"/>
              </w:rPr>
              <w:t>:</w:t>
            </w:r>
            <w:r>
              <w:rPr>
                <w:rFonts w:asciiTheme="minorHAnsi" w:hAnsiTheme="minorHAnsi" w:cs="Times New Roman"/>
                <w:sz w:val="22"/>
                <w:szCs w:val="22"/>
                <w:lang w:val="fr-CA"/>
              </w:rPr>
              <w:t xml:space="preserve"> Pierre Lafitte</w:t>
            </w:r>
            <w:r w:rsidRPr="00727078">
              <w:rPr>
                <w:rFonts w:asciiTheme="minorHAnsi" w:hAnsiTheme="minorHAnsi" w:cs="Times New Roman"/>
                <w:sz w:val="22"/>
                <w:szCs w:val="22"/>
                <w:lang w:val="fr-CA"/>
              </w:rPr>
              <w:t>, E.S.P.E. Université de Picardie,</w:t>
            </w:r>
          </w:p>
          <w:p w:rsidR="00A365A9" w:rsidRDefault="00A365A9" w:rsidP="00872CFF">
            <w:pPr>
              <w:pStyle w:val="PrformatHTML"/>
              <w:shd w:val="clear" w:color="auto" w:fill="FFFFFF"/>
              <w:cnfStyle w:val="000000000000"/>
              <w:rPr>
                <w:rFonts w:asciiTheme="minorHAnsi" w:hAnsiTheme="minorHAnsi" w:cs="Times New Roman"/>
                <w:sz w:val="22"/>
                <w:szCs w:val="22"/>
                <w:lang w:val="fr-CA"/>
              </w:rPr>
            </w:pPr>
          </w:p>
          <w:p w:rsidR="00A365A9" w:rsidRPr="00CF4B66" w:rsidRDefault="00A365A9" w:rsidP="00872CFF">
            <w:pPr>
              <w:pStyle w:val="PrformatHTML"/>
              <w:shd w:val="clear" w:color="auto" w:fill="FFFFFF"/>
              <w:cnfStyle w:val="000000000000"/>
              <w:rPr>
                <w:rFonts w:asciiTheme="minorHAnsi" w:hAnsiTheme="minorHAnsi" w:cstheme="minorHAnsi"/>
                <w:color w:val="212121"/>
                <w:sz w:val="22"/>
                <w:szCs w:val="22"/>
                <w:lang w:val="en-US" w:eastAsia="en-US"/>
              </w:rPr>
            </w:pPr>
            <w:r w:rsidRPr="008E526B">
              <w:rPr>
                <w:rFonts w:asciiTheme="minorHAnsi" w:hAnsiTheme="minorHAnsi" w:cstheme="minorHAnsi"/>
                <w:sz w:val="22"/>
                <w:szCs w:val="22"/>
                <w:lang w:val="fr-CA"/>
              </w:rPr>
              <w:t xml:space="preserve">Haris Papadopoulos, </w:t>
            </w:r>
            <w:r w:rsidRPr="008E526B">
              <w:rPr>
                <w:rFonts w:asciiTheme="minorHAnsi" w:hAnsiTheme="minorHAnsi" w:cstheme="minorHAnsi"/>
                <w:color w:val="212121"/>
                <w:sz w:val="22"/>
                <w:szCs w:val="22"/>
                <w:lang w:val="fr-FR" w:eastAsia="en-US"/>
              </w:rPr>
              <w:t>conseiller scolaire</w:t>
            </w:r>
          </w:p>
        </w:tc>
        <w:tc>
          <w:tcPr>
            <w:tcW w:w="2450" w:type="dxa"/>
          </w:tcPr>
          <w:p w:rsidR="00A365A9" w:rsidRPr="0047552A" w:rsidRDefault="00A365A9" w:rsidP="00872CFF">
            <w:pPr>
              <w:widowControl w:val="0"/>
              <w:spacing w:after="283"/>
              <w:jc w:val="center"/>
              <w:cnfStyle w:val="000000000000"/>
              <w:rPr>
                <w:rFonts w:asciiTheme="minorHAnsi" w:hAnsiTheme="minorHAnsi"/>
                <w:i/>
                <w:sz w:val="22"/>
                <w:szCs w:val="22"/>
                <w:lang w:val="fr-CA"/>
              </w:rPr>
            </w:pPr>
          </w:p>
          <w:p w:rsidR="00A365A9" w:rsidRPr="0047552A" w:rsidRDefault="00A365A9" w:rsidP="00872CFF">
            <w:pPr>
              <w:widowControl w:val="0"/>
              <w:spacing w:after="283"/>
              <w:jc w:val="center"/>
              <w:cnfStyle w:val="000000000000"/>
              <w:rPr>
                <w:rFonts w:asciiTheme="minorHAnsi" w:hAnsiTheme="minorHAnsi"/>
                <w:i/>
                <w:sz w:val="22"/>
                <w:szCs w:val="22"/>
                <w:lang w:val="fr-CA"/>
              </w:rPr>
            </w:pPr>
            <w:r>
              <w:rPr>
                <w:rFonts w:asciiTheme="minorHAnsi" w:hAnsiTheme="minorHAnsi"/>
                <w:i/>
                <w:sz w:val="22"/>
                <w:szCs w:val="22"/>
                <w:lang w:val="fr-CA"/>
              </w:rPr>
              <w:t>Le journal scolaire</w:t>
            </w:r>
          </w:p>
          <w:p w:rsidR="00A365A9" w:rsidRPr="0047552A" w:rsidRDefault="00A365A9" w:rsidP="00872CFF">
            <w:pPr>
              <w:widowControl w:val="0"/>
              <w:spacing w:after="283"/>
              <w:jc w:val="center"/>
              <w:cnfStyle w:val="000000000000"/>
              <w:rPr>
                <w:rFonts w:asciiTheme="minorHAnsi" w:hAnsiTheme="minorHAnsi"/>
                <w:sz w:val="22"/>
                <w:szCs w:val="22"/>
                <w:lang w:val="fr-CA"/>
              </w:rPr>
            </w:pPr>
            <w:r>
              <w:rPr>
                <w:rFonts w:asciiTheme="minorHAnsi" w:hAnsiTheme="minorHAnsi"/>
                <w:sz w:val="22"/>
                <w:szCs w:val="22"/>
                <w:lang w:val="fr-CA"/>
              </w:rPr>
              <w:t>Présentation</w:t>
            </w:r>
            <w:r w:rsidRPr="0047552A">
              <w:rPr>
                <w:rFonts w:asciiTheme="minorHAnsi" w:hAnsiTheme="minorHAnsi"/>
                <w:sz w:val="22"/>
                <w:szCs w:val="22"/>
                <w:lang w:val="fr-CA"/>
              </w:rPr>
              <w:t xml:space="preserve">: </w:t>
            </w:r>
            <w:r>
              <w:rPr>
                <w:rFonts w:asciiTheme="minorHAnsi" w:hAnsiTheme="minorHAnsi"/>
                <w:sz w:val="22"/>
                <w:szCs w:val="22"/>
                <w:lang w:val="fr-CA"/>
              </w:rPr>
              <w:t>ChryssiPyrounaki, professeure des écoles</w:t>
            </w:r>
          </w:p>
        </w:tc>
      </w:tr>
    </w:tbl>
    <w:p w:rsidR="00C86957" w:rsidRDefault="00C86957">
      <w:pPr>
        <w:rPr>
          <w:rFonts w:cs="Times New Roman"/>
          <w:b/>
          <w:color w:val="365F91" w:themeColor="accent1" w:themeShade="BF"/>
          <w:sz w:val="32"/>
          <w:szCs w:val="32"/>
          <w:lang w:val="fr-CA"/>
        </w:rPr>
      </w:pPr>
      <w:r>
        <w:rPr>
          <w:rFonts w:cs="Times New Roman"/>
          <w:b/>
          <w:color w:val="365F91" w:themeColor="accent1" w:themeShade="BF"/>
          <w:sz w:val="32"/>
          <w:szCs w:val="32"/>
          <w:lang w:val="fr-CA"/>
        </w:rPr>
        <w:lastRenderedPageBreak/>
        <w:br w:type="page"/>
      </w:r>
    </w:p>
    <w:p w:rsidR="00A365A9" w:rsidRPr="0047552A" w:rsidRDefault="00A365A9" w:rsidP="00872CFF">
      <w:pPr>
        <w:widowControl w:val="0"/>
        <w:spacing w:before="283" w:after="283"/>
        <w:jc w:val="both"/>
        <w:rPr>
          <w:rFonts w:cs="Times New Roman"/>
          <w:b/>
          <w:color w:val="365F91" w:themeColor="accent1" w:themeShade="BF"/>
          <w:sz w:val="32"/>
          <w:szCs w:val="32"/>
          <w:lang w:val="fr-CA"/>
        </w:rPr>
      </w:pPr>
      <w:r>
        <w:rPr>
          <w:rFonts w:cs="Times New Roman"/>
          <w:b/>
          <w:color w:val="365F91" w:themeColor="accent1" w:themeShade="BF"/>
          <w:sz w:val="32"/>
          <w:szCs w:val="32"/>
          <w:lang w:val="fr-CA"/>
        </w:rPr>
        <w:lastRenderedPageBreak/>
        <w:t>Vendredi le</w:t>
      </w:r>
      <w:r w:rsidRPr="00B95F78">
        <w:rPr>
          <w:rFonts w:cs="Times New Roman"/>
          <w:b/>
          <w:color w:val="365F91" w:themeColor="accent1" w:themeShade="BF"/>
          <w:sz w:val="32"/>
          <w:szCs w:val="32"/>
        </w:rPr>
        <w:t xml:space="preserve"> 28.4.2017, 16.30-20.30  -  </w:t>
      </w:r>
      <w:r>
        <w:rPr>
          <w:rFonts w:cs="Times New Roman"/>
          <w:b/>
          <w:color w:val="365F91" w:themeColor="accent1" w:themeShade="BF"/>
          <w:sz w:val="32"/>
          <w:szCs w:val="32"/>
          <w:lang w:val="fr-CA"/>
        </w:rPr>
        <w:t>Marasleio</w:t>
      </w:r>
    </w:p>
    <w:tbl>
      <w:tblPr>
        <w:tblStyle w:val="LightList-Accent11"/>
        <w:tblW w:w="9957" w:type="dxa"/>
        <w:tblInd w:w="-318" w:type="dxa"/>
        <w:tblLook w:val="04A0"/>
      </w:tblPr>
      <w:tblGrid>
        <w:gridCol w:w="948"/>
        <w:gridCol w:w="2032"/>
        <w:gridCol w:w="2142"/>
        <w:gridCol w:w="2627"/>
        <w:gridCol w:w="2208"/>
      </w:tblGrid>
      <w:tr w:rsidR="00A365A9" w:rsidRPr="00727078">
        <w:trPr>
          <w:cnfStyle w:val="100000000000"/>
        </w:trPr>
        <w:tc>
          <w:tcPr>
            <w:cnfStyle w:val="001000000000"/>
            <w:tcW w:w="993" w:type="dxa"/>
          </w:tcPr>
          <w:p w:rsidR="00A365A9" w:rsidRPr="002B76A6" w:rsidRDefault="00A365A9" w:rsidP="00872CFF">
            <w:pPr>
              <w:widowControl w:val="0"/>
              <w:spacing w:before="283" w:after="283"/>
              <w:jc w:val="center"/>
              <w:rPr>
                <w:rFonts w:asciiTheme="minorHAnsi" w:hAnsiTheme="minorHAnsi"/>
                <w:sz w:val="22"/>
                <w:szCs w:val="22"/>
                <w:lang w:val="fr-CA"/>
              </w:rPr>
            </w:pPr>
            <w:r w:rsidRPr="002B76A6">
              <w:rPr>
                <w:rFonts w:asciiTheme="minorHAnsi" w:hAnsiTheme="minorHAnsi"/>
                <w:sz w:val="22"/>
                <w:szCs w:val="22"/>
                <w:lang w:val="fr-CA"/>
              </w:rPr>
              <w:t>Heure</w:t>
            </w:r>
          </w:p>
        </w:tc>
        <w:tc>
          <w:tcPr>
            <w:tcW w:w="2268"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 xml:space="preserve">Atelier </w:t>
            </w:r>
            <w:r w:rsidRPr="002B76A6">
              <w:rPr>
                <w:rFonts w:asciiTheme="minorHAnsi" w:hAnsiTheme="minorHAnsi"/>
                <w:sz w:val="22"/>
                <w:szCs w:val="22"/>
                <w:lang w:val="fr-CA"/>
              </w:rPr>
              <w:br/>
              <w:t>École Maternelle</w:t>
            </w:r>
          </w:p>
        </w:tc>
        <w:tc>
          <w:tcPr>
            <w:tcW w:w="2376"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Atelier A</w:t>
            </w:r>
            <w:r w:rsidRPr="002B76A6">
              <w:rPr>
                <w:rFonts w:asciiTheme="minorHAnsi" w:hAnsiTheme="minorHAnsi"/>
                <w:sz w:val="22"/>
                <w:szCs w:val="22"/>
                <w:lang w:val="fr-CA"/>
              </w:rPr>
              <w:br/>
              <w:t xml:space="preserve">École Primaire </w:t>
            </w:r>
          </w:p>
        </w:tc>
        <w:tc>
          <w:tcPr>
            <w:tcW w:w="2275"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Atelier B</w:t>
            </w:r>
            <w:r w:rsidRPr="002B76A6">
              <w:rPr>
                <w:rFonts w:asciiTheme="minorHAnsi" w:hAnsiTheme="minorHAnsi"/>
                <w:sz w:val="22"/>
                <w:szCs w:val="22"/>
                <w:lang w:val="fr-CA"/>
              </w:rPr>
              <w:br/>
              <w:t xml:space="preserve">École Primaire </w:t>
            </w:r>
          </w:p>
        </w:tc>
        <w:tc>
          <w:tcPr>
            <w:tcW w:w="2045"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 xml:space="preserve">Atelier </w:t>
            </w:r>
            <w:r w:rsidRPr="002B76A6">
              <w:rPr>
                <w:rFonts w:asciiTheme="minorHAnsi" w:hAnsiTheme="minorHAnsi"/>
                <w:sz w:val="22"/>
                <w:szCs w:val="22"/>
                <w:lang w:val="fr-CA"/>
              </w:rPr>
              <w:br/>
              <w:t>Collège-Lycée</w:t>
            </w:r>
          </w:p>
        </w:tc>
      </w:tr>
      <w:tr w:rsidR="00A365A9" w:rsidRPr="00721820">
        <w:trPr>
          <w:cnfStyle w:val="000000100000"/>
          <w:trHeight w:val="3426"/>
        </w:trPr>
        <w:tc>
          <w:tcPr>
            <w:cnfStyle w:val="001000000000"/>
            <w:tcW w:w="993" w:type="dxa"/>
          </w:tcPr>
          <w:p w:rsidR="00A365A9" w:rsidRPr="00732709" w:rsidRDefault="00A365A9" w:rsidP="00872CFF">
            <w:pPr>
              <w:widowControl w:val="0"/>
              <w:spacing w:before="283" w:after="283"/>
              <w:jc w:val="center"/>
              <w:rPr>
                <w:rFonts w:asciiTheme="minorHAnsi" w:hAnsiTheme="minorHAnsi"/>
                <w:color w:val="365F91" w:themeColor="accent1" w:themeShade="BF"/>
                <w:sz w:val="22"/>
                <w:szCs w:val="22"/>
                <w:lang w:val="en-US"/>
              </w:rPr>
            </w:pPr>
            <w:r w:rsidRPr="00732709">
              <w:rPr>
                <w:rFonts w:asciiTheme="minorHAnsi" w:hAnsiTheme="minorHAnsi"/>
                <w:color w:val="365F91" w:themeColor="accent1" w:themeShade="BF"/>
                <w:sz w:val="22"/>
                <w:szCs w:val="22"/>
                <w:lang w:val="en-US"/>
              </w:rPr>
              <w:t>16.30</w:t>
            </w:r>
          </w:p>
          <w:p w:rsidR="00A365A9" w:rsidRPr="00732709" w:rsidRDefault="00A365A9" w:rsidP="00872CFF">
            <w:pPr>
              <w:widowControl w:val="0"/>
              <w:spacing w:before="283" w:after="283"/>
              <w:jc w:val="center"/>
              <w:rPr>
                <w:rFonts w:asciiTheme="minorHAnsi" w:hAnsiTheme="minorHAnsi"/>
                <w:color w:val="365F91" w:themeColor="accent1" w:themeShade="BF"/>
                <w:sz w:val="22"/>
                <w:szCs w:val="22"/>
                <w:lang w:val="en-US"/>
              </w:rPr>
            </w:pPr>
            <w:r w:rsidRPr="00732709">
              <w:rPr>
                <w:rFonts w:asciiTheme="minorHAnsi" w:hAnsiTheme="minorHAnsi"/>
                <w:color w:val="365F91" w:themeColor="accent1" w:themeShade="BF"/>
                <w:sz w:val="22"/>
                <w:szCs w:val="22"/>
                <w:lang w:val="en-US"/>
              </w:rPr>
              <w:t>-</w:t>
            </w:r>
          </w:p>
          <w:p w:rsidR="00A365A9" w:rsidRPr="00732709" w:rsidRDefault="00A365A9" w:rsidP="00872CFF">
            <w:pPr>
              <w:widowControl w:val="0"/>
              <w:spacing w:before="283" w:after="283"/>
              <w:jc w:val="center"/>
              <w:rPr>
                <w:rFonts w:asciiTheme="minorHAnsi" w:hAnsiTheme="minorHAnsi"/>
                <w:color w:val="365F91" w:themeColor="accent1" w:themeShade="BF"/>
                <w:sz w:val="22"/>
                <w:szCs w:val="22"/>
                <w:lang w:val="en-US"/>
              </w:rPr>
            </w:pPr>
            <w:r w:rsidRPr="00732709">
              <w:rPr>
                <w:rFonts w:asciiTheme="minorHAnsi" w:hAnsiTheme="minorHAnsi"/>
                <w:color w:val="365F91" w:themeColor="accent1" w:themeShade="BF"/>
                <w:sz w:val="22"/>
                <w:szCs w:val="22"/>
                <w:lang w:val="en-US"/>
              </w:rPr>
              <w:t>18.30</w:t>
            </w:r>
          </w:p>
        </w:tc>
        <w:tc>
          <w:tcPr>
            <w:tcW w:w="2268" w:type="dxa"/>
          </w:tcPr>
          <w:p w:rsidR="00A365A9" w:rsidRPr="0047552A" w:rsidRDefault="00A365A9" w:rsidP="00872CFF">
            <w:pPr>
              <w:widowControl w:val="0"/>
              <w:spacing w:before="283" w:after="283"/>
              <w:jc w:val="center"/>
              <w:cnfStyle w:val="000000100000"/>
              <w:rPr>
                <w:rFonts w:asciiTheme="minorHAnsi" w:hAnsiTheme="minorHAnsi"/>
                <w:i/>
                <w:sz w:val="22"/>
                <w:szCs w:val="22"/>
                <w:lang w:val="fr-CA"/>
              </w:rPr>
            </w:pPr>
            <w:r>
              <w:rPr>
                <w:rFonts w:asciiTheme="minorHAnsi" w:hAnsiTheme="minorHAnsi"/>
                <w:i/>
                <w:sz w:val="22"/>
                <w:szCs w:val="22"/>
                <w:lang w:val="fr-CA"/>
              </w:rPr>
              <w:t>La sortie vers la communauté</w:t>
            </w:r>
          </w:p>
          <w:p w:rsidR="00A365A9" w:rsidRPr="0047552A" w:rsidRDefault="00A365A9" w:rsidP="00872CFF">
            <w:pPr>
              <w:widowControl w:val="0"/>
              <w:spacing w:before="283" w:after="283"/>
              <w:jc w:val="center"/>
              <w:cnfStyle w:val="000000100000"/>
              <w:rPr>
                <w:rFonts w:asciiTheme="minorHAnsi" w:hAnsiTheme="minorHAnsi"/>
                <w:sz w:val="22"/>
                <w:szCs w:val="22"/>
                <w:lang w:val="fr-CA"/>
              </w:rPr>
            </w:pPr>
            <w:r>
              <w:rPr>
                <w:rFonts w:asciiTheme="minorHAnsi" w:hAnsiTheme="minorHAnsi"/>
                <w:sz w:val="22"/>
                <w:szCs w:val="22"/>
                <w:lang w:val="fr-CA"/>
              </w:rPr>
              <w:t>Présentation</w:t>
            </w:r>
            <w:r w:rsidRPr="0047552A">
              <w:rPr>
                <w:rFonts w:asciiTheme="minorHAnsi" w:hAnsiTheme="minorHAnsi"/>
                <w:sz w:val="22"/>
                <w:szCs w:val="22"/>
                <w:lang w:val="fr-CA"/>
              </w:rPr>
              <w:t>:</w:t>
            </w:r>
            <w:r>
              <w:rPr>
                <w:rFonts w:asciiTheme="minorHAnsi" w:hAnsiTheme="minorHAnsi"/>
                <w:sz w:val="22"/>
                <w:szCs w:val="22"/>
                <w:lang w:val="fr-CA"/>
              </w:rPr>
              <w:t xml:space="preserve"> Anastasie Dipla, professeure des écoles</w:t>
            </w:r>
          </w:p>
        </w:tc>
        <w:tc>
          <w:tcPr>
            <w:tcW w:w="2376" w:type="dxa"/>
          </w:tcPr>
          <w:p w:rsidR="00A365A9" w:rsidRPr="0047552A" w:rsidRDefault="00A365A9" w:rsidP="00872CFF">
            <w:pPr>
              <w:widowControl w:val="0"/>
              <w:spacing w:before="283" w:after="283"/>
              <w:jc w:val="center"/>
              <w:cnfStyle w:val="000000100000"/>
              <w:rPr>
                <w:rFonts w:asciiTheme="minorHAnsi" w:hAnsiTheme="minorHAnsi"/>
                <w:i/>
                <w:sz w:val="22"/>
                <w:szCs w:val="22"/>
                <w:lang w:val="fr-CA"/>
              </w:rPr>
            </w:pPr>
            <w:r>
              <w:rPr>
                <w:rFonts w:asciiTheme="minorHAnsi" w:hAnsiTheme="minorHAnsi"/>
                <w:i/>
                <w:sz w:val="22"/>
                <w:szCs w:val="22"/>
                <w:lang w:val="fr-CA"/>
              </w:rPr>
              <w:t>Classe</w:t>
            </w:r>
            <w:r w:rsidRPr="0047552A">
              <w:rPr>
                <w:rFonts w:asciiTheme="minorHAnsi" w:hAnsiTheme="minorHAnsi"/>
                <w:i/>
                <w:sz w:val="22"/>
                <w:szCs w:val="22"/>
                <w:lang w:val="fr-CA"/>
              </w:rPr>
              <w:t>-</w:t>
            </w:r>
            <w:r>
              <w:rPr>
                <w:rFonts w:asciiTheme="minorHAnsi" w:hAnsiTheme="minorHAnsi"/>
                <w:i/>
                <w:sz w:val="22"/>
                <w:szCs w:val="22"/>
                <w:lang w:val="fr-CA"/>
              </w:rPr>
              <w:t>Communauté</w:t>
            </w:r>
            <w:r w:rsidRPr="0047552A">
              <w:rPr>
                <w:rFonts w:asciiTheme="minorHAnsi" w:hAnsiTheme="minorHAnsi"/>
                <w:i/>
                <w:sz w:val="22"/>
                <w:szCs w:val="22"/>
                <w:lang w:val="fr-CA"/>
              </w:rPr>
              <w:t xml:space="preserve"> (</w:t>
            </w:r>
            <w:r w:rsidRPr="0047552A">
              <w:rPr>
                <w:rFonts w:asciiTheme="minorHAnsi" w:hAnsiTheme="minorHAnsi"/>
                <w:i/>
                <w:sz w:val="22"/>
                <w:szCs w:val="22"/>
                <w:highlight w:val="yellow"/>
                <w:lang w:val="fr-CA"/>
              </w:rPr>
              <w:t>Les institutions dans la classe collaborative - communauté</w:t>
            </w:r>
            <w:r w:rsidRPr="0047552A">
              <w:rPr>
                <w:rFonts w:asciiTheme="minorHAnsi" w:hAnsiTheme="minorHAnsi"/>
                <w:i/>
                <w:sz w:val="22"/>
                <w:szCs w:val="22"/>
                <w:lang w:val="fr-CA"/>
              </w:rPr>
              <w:t>)</w:t>
            </w:r>
          </w:p>
          <w:p w:rsidR="00A365A9" w:rsidRPr="00727078" w:rsidRDefault="00A365A9" w:rsidP="00872CFF">
            <w:pPr>
              <w:widowControl w:val="0"/>
              <w:spacing w:before="120" w:after="283"/>
              <w:jc w:val="both"/>
              <w:cnfStyle w:val="000000100000"/>
              <w:rPr>
                <w:rFonts w:asciiTheme="minorHAnsi" w:hAnsiTheme="minorHAnsi"/>
                <w:sz w:val="22"/>
                <w:szCs w:val="22"/>
                <w:lang w:val="fr-CA"/>
              </w:rPr>
            </w:pPr>
            <w:r>
              <w:rPr>
                <w:rFonts w:asciiTheme="minorHAnsi" w:hAnsiTheme="minorHAnsi"/>
                <w:sz w:val="22"/>
                <w:szCs w:val="22"/>
                <w:lang w:val="fr-CA"/>
              </w:rPr>
              <w:t>Présentation</w:t>
            </w:r>
            <w:r w:rsidRPr="00727078">
              <w:rPr>
                <w:rFonts w:asciiTheme="minorHAnsi" w:hAnsiTheme="minorHAnsi"/>
                <w:sz w:val="22"/>
                <w:szCs w:val="22"/>
                <w:lang w:val="fr-CA"/>
              </w:rPr>
              <w:t>:</w:t>
            </w:r>
            <w:r>
              <w:rPr>
                <w:rFonts w:asciiTheme="minorHAnsi" w:hAnsiTheme="minorHAnsi"/>
                <w:sz w:val="22"/>
                <w:szCs w:val="22"/>
                <w:lang w:val="fr-CA"/>
              </w:rPr>
              <w:t xml:space="preserve"> Pierre Lafitte</w:t>
            </w:r>
            <w:r w:rsidRPr="00727078">
              <w:rPr>
                <w:rFonts w:asciiTheme="minorHAnsi" w:hAnsiTheme="minorHAnsi"/>
                <w:sz w:val="22"/>
                <w:szCs w:val="22"/>
                <w:lang w:val="fr-CA"/>
              </w:rPr>
              <w:t xml:space="preserve">, E.S.P.E. Université de Picardie, </w:t>
            </w:r>
          </w:p>
          <w:p w:rsidR="00A365A9" w:rsidRPr="00CF4B66" w:rsidRDefault="00A365A9" w:rsidP="00872CFF">
            <w:pPr>
              <w:pStyle w:val="PrformatHTML"/>
              <w:shd w:val="clear" w:color="auto" w:fill="FFFFFF"/>
              <w:cnfStyle w:val="000000100000"/>
              <w:rPr>
                <w:rFonts w:asciiTheme="minorHAnsi" w:hAnsiTheme="minorHAnsi" w:cstheme="minorHAnsi"/>
                <w:color w:val="212121"/>
                <w:sz w:val="22"/>
                <w:szCs w:val="22"/>
                <w:lang w:val="en-US" w:eastAsia="en-US"/>
              </w:rPr>
            </w:pPr>
            <w:r w:rsidRPr="008E526B">
              <w:rPr>
                <w:rFonts w:asciiTheme="minorHAnsi" w:hAnsiTheme="minorHAnsi" w:cstheme="minorHAnsi"/>
                <w:sz w:val="22"/>
                <w:szCs w:val="22"/>
                <w:lang w:val="fr-CA"/>
              </w:rPr>
              <w:t xml:space="preserve">Haris Papadopoulos, </w:t>
            </w:r>
            <w:r w:rsidRPr="008E526B">
              <w:rPr>
                <w:rFonts w:asciiTheme="minorHAnsi" w:hAnsiTheme="minorHAnsi" w:cstheme="minorHAnsi"/>
                <w:color w:val="212121"/>
                <w:sz w:val="22"/>
                <w:szCs w:val="22"/>
                <w:lang w:val="fr-FR" w:eastAsia="en-US"/>
              </w:rPr>
              <w:t>conseiller scolaire</w:t>
            </w:r>
          </w:p>
        </w:tc>
        <w:tc>
          <w:tcPr>
            <w:tcW w:w="2275" w:type="dxa"/>
            <w:vMerge w:val="restart"/>
          </w:tcPr>
          <w:p w:rsidR="00A365A9" w:rsidRPr="002B76A6" w:rsidRDefault="00A365A9" w:rsidP="00872CFF">
            <w:pPr>
              <w:widowControl w:val="0"/>
              <w:jc w:val="both"/>
              <w:cnfStyle w:val="000000100000"/>
              <w:rPr>
                <w:rFonts w:asciiTheme="minorHAnsi" w:hAnsiTheme="minorHAnsi"/>
                <w:i/>
                <w:sz w:val="22"/>
                <w:szCs w:val="22"/>
                <w:lang w:val="fr-CA"/>
              </w:rPr>
            </w:pPr>
            <w:r>
              <w:rPr>
                <w:rFonts w:asciiTheme="minorHAnsi" w:hAnsiTheme="minorHAnsi"/>
                <w:i/>
                <w:sz w:val="22"/>
                <w:szCs w:val="22"/>
                <w:lang w:val="fr-CA"/>
              </w:rPr>
              <w:t>Expression libre et Plans de travail</w:t>
            </w:r>
          </w:p>
          <w:p w:rsidR="00A365A9" w:rsidRPr="002B76A6" w:rsidRDefault="00A365A9" w:rsidP="00872CFF">
            <w:pPr>
              <w:pStyle w:val="Paragraphedeliste"/>
              <w:widowControl w:val="0"/>
              <w:numPr>
                <w:ilvl w:val="0"/>
                <w:numId w:val="1"/>
              </w:numPr>
              <w:spacing w:after="283" w:line="240" w:lineRule="auto"/>
              <w:jc w:val="both"/>
              <w:cnfStyle w:val="000000100000"/>
              <w:rPr>
                <w:rFonts w:asciiTheme="minorHAnsi" w:hAnsiTheme="minorHAnsi" w:cs="Times New Roman"/>
                <w:i/>
                <w:sz w:val="22"/>
                <w:szCs w:val="22"/>
                <w:lang w:val="fr-CA"/>
              </w:rPr>
            </w:pPr>
            <w:r>
              <w:rPr>
                <w:rFonts w:asciiTheme="minorHAnsi" w:hAnsiTheme="minorHAnsi" w:cs="Times New Roman"/>
                <w:i/>
                <w:sz w:val="22"/>
                <w:szCs w:val="22"/>
                <w:lang w:val="fr-CA"/>
              </w:rPr>
              <w:t>Plans de travail collectifs, Travaux de recherche collectifs</w:t>
            </w:r>
          </w:p>
          <w:p w:rsidR="00A365A9" w:rsidRPr="008C5E0E" w:rsidRDefault="00A365A9" w:rsidP="00872CFF">
            <w:pPr>
              <w:pStyle w:val="Paragraphedeliste"/>
              <w:numPr>
                <w:ilvl w:val="0"/>
                <w:numId w:val="1"/>
              </w:numPr>
              <w:spacing w:line="240" w:lineRule="auto"/>
              <w:cnfStyle w:val="000000100000"/>
              <w:rPr>
                <w:rFonts w:asciiTheme="minorHAnsi" w:hAnsiTheme="minorHAnsi"/>
                <w:i/>
                <w:sz w:val="22"/>
                <w:szCs w:val="22"/>
                <w:lang w:val="fr-CA"/>
              </w:rPr>
            </w:pPr>
            <w:r>
              <w:rPr>
                <w:rFonts w:asciiTheme="minorHAnsi" w:hAnsiTheme="minorHAnsi" w:cs="Times New Roman"/>
                <w:i/>
                <w:sz w:val="22"/>
                <w:szCs w:val="22"/>
                <w:lang w:val="fr-CA"/>
              </w:rPr>
              <w:t xml:space="preserve">Plansdetravail individualisés. Fiches de travail individualisé – autocorrection </w:t>
            </w:r>
          </w:p>
          <w:p w:rsidR="00A365A9" w:rsidRPr="00727078" w:rsidRDefault="00A365A9" w:rsidP="00872CFF">
            <w:pPr>
              <w:widowControl w:val="0"/>
              <w:spacing w:before="120" w:after="283"/>
              <w:jc w:val="both"/>
              <w:cnfStyle w:val="000000100000"/>
              <w:rPr>
                <w:rFonts w:asciiTheme="minorHAnsi" w:hAnsiTheme="minorHAnsi"/>
                <w:sz w:val="22"/>
                <w:szCs w:val="22"/>
                <w:lang w:val="fr-CA"/>
              </w:rPr>
            </w:pPr>
            <w:r>
              <w:rPr>
                <w:rFonts w:asciiTheme="minorHAnsi" w:hAnsiTheme="minorHAnsi"/>
                <w:sz w:val="22"/>
                <w:szCs w:val="22"/>
                <w:lang w:val="fr-CA"/>
              </w:rPr>
              <w:t>Présentation</w:t>
            </w:r>
            <w:r w:rsidRPr="00727078">
              <w:rPr>
                <w:rFonts w:asciiTheme="minorHAnsi" w:hAnsiTheme="minorHAnsi"/>
                <w:sz w:val="22"/>
                <w:szCs w:val="22"/>
                <w:lang w:val="fr-CA"/>
              </w:rPr>
              <w:t xml:space="preserve">: Olivier Francomme, E.S.P.E. Université de Picardie, </w:t>
            </w:r>
          </w:p>
          <w:p w:rsidR="00A365A9" w:rsidRPr="00BB1D96" w:rsidRDefault="00A365A9" w:rsidP="00872CFF">
            <w:pPr>
              <w:widowControl w:val="0"/>
              <w:spacing w:before="120" w:after="120"/>
              <w:jc w:val="center"/>
              <w:cnfStyle w:val="000000100000"/>
              <w:rPr>
                <w:rFonts w:asciiTheme="minorHAnsi" w:hAnsiTheme="minorHAnsi"/>
                <w:sz w:val="22"/>
                <w:szCs w:val="22"/>
                <w:lang w:val="fr-CA"/>
              </w:rPr>
            </w:pPr>
            <w:r>
              <w:rPr>
                <w:rFonts w:asciiTheme="minorHAnsi" w:hAnsiTheme="minorHAnsi"/>
                <w:sz w:val="22"/>
                <w:szCs w:val="22"/>
                <w:lang w:val="fr-CA"/>
              </w:rPr>
              <w:t>Pauline Nikolopoulou</w:t>
            </w:r>
            <w:r w:rsidRPr="00BB1D96">
              <w:rPr>
                <w:rFonts w:asciiTheme="minorHAnsi" w:hAnsiTheme="minorHAnsi"/>
                <w:sz w:val="22"/>
                <w:szCs w:val="22"/>
                <w:lang w:val="fr-CA"/>
              </w:rPr>
              <w:t xml:space="preserve">, </w:t>
            </w:r>
          </w:p>
          <w:p w:rsidR="00A365A9" w:rsidRPr="00BB1D96" w:rsidRDefault="00A365A9" w:rsidP="00872CFF">
            <w:pPr>
              <w:widowControl w:val="0"/>
              <w:spacing w:before="120" w:after="120"/>
              <w:jc w:val="center"/>
              <w:cnfStyle w:val="000000100000"/>
              <w:rPr>
                <w:rFonts w:asciiTheme="minorHAnsi" w:hAnsiTheme="minorHAnsi"/>
                <w:sz w:val="22"/>
                <w:szCs w:val="22"/>
                <w:lang w:val="fr-CA"/>
              </w:rPr>
            </w:pPr>
            <w:r>
              <w:rPr>
                <w:rFonts w:asciiTheme="minorHAnsi" w:hAnsiTheme="minorHAnsi"/>
                <w:sz w:val="22"/>
                <w:szCs w:val="22"/>
                <w:lang w:val="fr-CA"/>
              </w:rPr>
              <w:t>AspassieCharlabita</w:t>
            </w:r>
            <w:r w:rsidRPr="00BB1D96">
              <w:rPr>
                <w:rFonts w:asciiTheme="minorHAnsi" w:hAnsiTheme="minorHAnsi"/>
                <w:sz w:val="22"/>
                <w:szCs w:val="22"/>
                <w:lang w:val="fr-CA"/>
              </w:rPr>
              <w:t xml:space="preserve">, </w:t>
            </w:r>
          </w:p>
          <w:p w:rsidR="00A365A9" w:rsidRPr="00BB1D96" w:rsidRDefault="00A365A9" w:rsidP="00872CFF">
            <w:pPr>
              <w:widowControl w:val="0"/>
              <w:spacing w:before="120" w:after="120"/>
              <w:jc w:val="center"/>
              <w:cnfStyle w:val="000000100000"/>
              <w:rPr>
                <w:rFonts w:asciiTheme="minorHAnsi" w:hAnsiTheme="minorHAnsi"/>
                <w:sz w:val="22"/>
                <w:szCs w:val="22"/>
                <w:lang w:val="fr-CA"/>
              </w:rPr>
            </w:pPr>
            <w:r>
              <w:rPr>
                <w:rFonts w:asciiTheme="minorHAnsi" w:hAnsiTheme="minorHAnsi"/>
                <w:sz w:val="22"/>
                <w:szCs w:val="22"/>
                <w:lang w:val="fr-CA"/>
              </w:rPr>
              <w:t>professeures des écoles</w:t>
            </w:r>
          </w:p>
        </w:tc>
        <w:tc>
          <w:tcPr>
            <w:tcW w:w="2045" w:type="dxa"/>
          </w:tcPr>
          <w:p w:rsidR="00A365A9" w:rsidRPr="00BB1D96" w:rsidRDefault="00A365A9" w:rsidP="00872CFF">
            <w:pPr>
              <w:widowControl w:val="0"/>
              <w:spacing w:before="283" w:after="283"/>
              <w:jc w:val="center"/>
              <w:cnfStyle w:val="000000100000"/>
              <w:rPr>
                <w:rFonts w:asciiTheme="minorHAnsi" w:hAnsiTheme="minorHAnsi"/>
                <w:i/>
                <w:sz w:val="22"/>
                <w:szCs w:val="22"/>
                <w:lang w:val="fr-CA"/>
              </w:rPr>
            </w:pPr>
          </w:p>
          <w:p w:rsidR="00A365A9" w:rsidRPr="00BF70AE" w:rsidRDefault="00A365A9" w:rsidP="00872CFF">
            <w:pPr>
              <w:widowControl w:val="0"/>
              <w:spacing w:before="283" w:after="283"/>
              <w:jc w:val="center"/>
              <w:cnfStyle w:val="000000100000"/>
              <w:rPr>
                <w:rFonts w:asciiTheme="minorHAnsi" w:hAnsiTheme="minorHAnsi"/>
                <w:i/>
                <w:sz w:val="22"/>
                <w:szCs w:val="22"/>
                <w:lang w:val="fr-CA"/>
              </w:rPr>
            </w:pPr>
            <w:r w:rsidRPr="00BF70AE">
              <w:rPr>
                <w:rFonts w:asciiTheme="minorHAnsi" w:hAnsiTheme="minorHAnsi"/>
                <w:i/>
                <w:sz w:val="22"/>
                <w:szCs w:val="22"/>
                <w:lang w:val="fr-CA"/>
              </w:rPr>
              <w:t xml:space="preserve">Une école ouverte </w:t>
            </w:r>
            <w:r w:rsidRPr="00BF70AE">
              <w:rPr>
                <w:sz w:val="22"/>
                <w:szCs w:val="22"/>
                <w:lang w:val="fr-CA"/>
              </w:rPr>
              <w:t>à</w:t>
            </w:r>
            <w:r w:rsidRPr="00BF70AE">
              <w:rPr>
                <w:rFonts w:asciiTheme="minorHAnsi" w:hAnsiTheme="minorHAnsi"/>
                <w:i/>
                <w:sz w:val="22"/>
                <w:szCs w:val="22"/>
                <w:lang w:val="fr-CA"/>
              </w:rPr>
              <w:t xml:space="preserve"> la communauté</w:t>
            </w:r>
          </w:p>
          <w:p w:rsidR="00A365A9" w:rsidRPr="00BB1D96" w:rsidRDefault="00A365A9" w:rsidP="00872CFF">
            <w:pPr>
              <w:widowControl w:val="0"/>
              <w:spacing w:before="283" w:after="283"/>
              <w:jc w:val="center"/>
              <w:cnfStyle w:val="000000100000"/>
              <w:rPr>
                <w:rFonts w:asciiTheme="minorHAnsi" w:hAnsiTheme="minorHAnsi"/>
                <w:sz w:val="22"/>
                <w:szCs w:val="22"/>
                <w:lang w:val="fr-CA"/>
              </w:rPr>
            </w:pPr>
            <w:r>
              <w:rPr>
                <w:rFonts w:asciiTheme="minorHAnsi" w:hAnsiTheme="minorHAnsi"/>
                <w:sz w:val="22"/>
                <w:szCs w:val="22"/>
                <w:lang w:val="fr-CA"/>
              </w:rPr>
              <w:t>Présentation</w:t>
            </w:r>
            <w:r w:rsidRPr="0047552A">
              <w:rPr>
                <w:rFonts w:asciiTheme="minorHAnsi" w:hAnsiTheme="minorHAnsi"/>
                <w:sz w:val="22"/>
                <w:szCs w:val="22"/>
                <w:lang w:val="fr-CA"/>
              </w:rPr>
              <w:t xml:space="preserve">: </w:t>
            </w:r>
            <w:r>
              <w:rPr>
                <w:rFonts w:asciiTheme="minorHAnsi" w:hAnsiTheme="minorHAnsi"/>
                <w:sz w:val="22"/>
                <w:szCs w:val="22"/>
                <w:lang w:val="fr-CA"/>
              </w:rPr>
              <w:t>Babis Baltas</w:t>
            </w:r>
            <w:r w:rsidRPr="0047552A">
              <w:rPr>
                <w:rFonts w:asciiTheme="minorHAnsi" w:hAnsiTheme="minorHAnsi"/>
                <w:sz w:val="22"/>
                <w:szCs w:val="22"/>
                <w:lang w:val="fr-CA"/>
              </w:rPr>
              <w:t xml:space="preserve">, </w:t>
            </w:r>
            <w:r>
              <w:rPr>
                <w:rFonts w:asciiTheme="minorHAnsi" w:hAnsiTheme="minorHAnsi"/>
                <w:sz w:val="22"/>
                <w:szCs w:val="22"/>
                <w:lang w:val="fr-CA"/>
              </w:rPr>
              <w:t>enseignant de primaire</w:t>
            </w:r>
          </w:p>
        </w:tc>
      </w:tr>
      <w:tr w:rsidR="00A365A9" w:rsidRPr="00732709">
        <w:trPr>
          <w:trHeight w:val="501"/>
        </w:trPr>
        <w:tc>
          <w:tcPr>
            <w:cnfStyle w:val="001000000000"/>
            <w:tcW w:w="993" w:type="dxa"/>
          </w:tcPr>
          <w:p w:rsidR="00A365A9" w:rsidRPr="00BB1D96" w:rsidRDefault="00A365A9" w:rsidP="00872CFF">
            <w:pPr>
              <w:widowControl w:val="0"/>
              <w:spacing w:before="283" w:after="283"/>
              <w:jc w:val="center"/>
              <w:rPr>
                <w:rFonts w:asciiTheme="minorHAnsi" w:hAnsiTheme="minorHAnsi"/>
                <w:i/>
                <w:color w:val="365F91" w:themeColor="accent1" w:themeShade="BF"/>
                <w:sz w:val="22"/>
                <w:szCs w:val="22"/>
                <w:lang w:val="fr-CA"/>
              </w:rPr>
            </w:pPr>
          </w:p>
        </w:tc>
        <w:tc>
          <w:tcPr>
            <w:tcW w:w="2268" w:type="dxa"/>
          </w:tcPr>
          <w:p w:rsidR="00A365A9" w:rsidRPr="00732709" w:rsidRDefault="00A365A9" w:rsidP="00872CFF">
            <w:pPr>
              <w:widowControl w:val="0"/>
              <w:spacing w:before="283" w:after="283"/>
              <w:jc w:val="center"/>
              <w:cnfStyle w:val="000000000000"/>
              <w:rPr>
                <w:rFonts w:asciiTheme="minorHAnsi" w:hAnsiTheme="minorHAnsi"/>
                <w:b/>
                <w:i/>
                <w:color w:val="365F91" w:themeColor="accent1" w:themeShade="BF"/>
                <w:sz w:val="28"/>
                <w:szCs w:val="28"/>
              </w:rPr>
            </w:pPr>
            <w:r>
              <w:rPr>
                <w:rFonts w:asciiTheme="minorHAnsi" w:hAnsiTheme="minorHAnsi"/>
                <w:b/>
                <w:i/>
                <w:color w:val="365F91" w:themeColor="accent1" w:themeShade="BF"/>
                <w:sz w:val="28"/>
                <w:szCs w:val="28"/>
                <w:lang w:val="fr-CA"/>
              </w:rPr>
              <w:t>Pause</w:t>
            </w:r>
            <w:r w:rsidRPr="00732709">
              <w:rPr>
                <w:rFonts w:asciiTheme="minorHAnsi" w:hAnsiTheme="minorHAnsi"/>
                <w:b/>
                <w:i/>
                <w:color w:val="365F91" w:themeColor="accent1" w:themeShade="BF"/>
                <w:sz w:val="28"/>
                <w:szCs w:val="28"/>
              </w:rPr>
              <w:t xml:space="preserve"> 18.</w:t>
            </w:r>
            <w:r w:rsidRPr="00732709">
              <w:rPr>
                <w:rFonts w:asciiTheme="minorHAnsi" w:hAnsiTheme="minorHAnsi"/>
                <w:b/>
                <w:i/>
                <w:color w:val="365F91" w:themeColor="accent1" w:themeShade="BF"/>
                <w:sz w:val="28"/>
                <w:szCs w:val="28"/>
                <w:lang w:val="en-US"/>
              </w:rPr>
              <w:t>30</w:t>
            </w:r>
            <w:r w:rsidRPr="00732709">
              <w:rPr>
                <w:rFonts w:asciiTheme="minorHAnsi" w:hAnsiTheme="minorHAnsi"/>
                <w:b/>
                <w:i/>
                <w:color w:val="365F91" w:themeColor="accent1" w:themeShade="BF"/>
                <w:sz w:val="28"/>
                <w:szCs w:val="28"/>
              </w:rPr>
              <w:t xml:space="preserve"> – 19.00</w:t>
            </w:r>
          </w:p>
        </w:tc>
        <w:tc>
          <w:tcPr>
            <w:tcW w:w="2376" w:type="dxa"/>
          </w:tcPr>
          <w:p w:rsidR="00A365A9" w:rsidRPr="00732709" w:rsidRDefault="00A365A9" w:rsidP="00872CFF">
            <w:pPr>
              <w:widowControl w:val="0"/>
              <w:spacing w:before="283" w:after="283"/>
              <w:cnfStyle w:val="000000000000"/>
              <w:rPr>
                <w:rFonts w:asciiTheme="minorHAnsi" w:hAnsiTheme="minorHAnsi"/>
                <w:b/>
                <w:i/>
                <w:color w:val="365F91" w:themeColor="accent1" w:themeShade="BF"/>
                <w:sz w:val="28"/>
                <w:szCs w:val="28"/>
                <w:lang w:val="en-US"/>
              </w:rPr>
            </w:pPr>
            <w:r>
              <w:rPr>
                <w:rFonts w:asciiTheme="minorHAnsi" w:hAnsiTheme="minorHAnsi"/>
                <w:b/>
                <w:i/>
                <w:color w:val="365F91" w:themeColor="accent1" w:themeShade="BF"/>
                <w:sz w:val="28"/>
                <w:szCs w:val="28"/>
                <w:lang w:val="fr-CA"/>
              </w:rPr>
              <w:t>Pause</w:t>
            </w:r>
            <w:r w:rsidRPr="00732709">
              <w:rPr>
                <w:rFonts w:asciiTheme="minorHAnsi" w:hAnsiTheme="minorHAnsi"/>
                <w:b/>
                <w:i/>
                <w:color w:val="365F91" w:themeColor="accent1" w:themeShade="BF"/>
                <w:sz w:val="28"/>
                <w:szCs w:val="28"/>
              </w:rPr>
              <w:t xml:space="preserve"> 18.</w:t>
            </w:r>
            <w:r w:rsidRPr="00732709">
              <w:rPr>
                <w:rFonts w:asciiTheme="minorHAnsi" w:hAnsiTheme="minorHAnsi"/>
                <w:b/>
                <w:i/>
                <w:color w:val="365F91" w:themeColor="accent1" w:themeShade="BF"/>
                <w:sz w:val="28"/>
                <w:szCs w:val="28"/>
                <w:lang w:val="en-US"/>
              </w:rPr>
              <w:t>30</w:t>
            </w:r>
            <w:r w:rsidRPr="00732709">
              <w:rPr>
                <w:rFonts w:asciiTheme="minorHAnsi" w:hAnsiTheme="minorHAnsi"/>
                <w:b/>
                <w:i/>
                <w:color w:val="365F91" w:themeColor="accent1" w:themeShade="BF"/>
                <w:sz w:val="28"/>
                <w:szCs w:val="28"/>
              </w:rPr>
              <w:t xml:space="preserve"> – 1</w:t>
            </w:r>
            <w:r w:rsidRPr="00732709">
              <w:rPr>
                <w:rFonts w:asciiTheme="minorHAnsi" w:hAnsiTheme="minorHAnsi"/>
                <w:b/>
                <w:i/>
                <w:color w:val="365F91" w:themeColor="accent1" w:themeShade="BF"/>
                <w:sz w:val="28"/>
                <w:szCs w:val="28"/>
                <w:lang w:val="en-US"/>
              </w:rPr>
              <w:t>9</w:t>
            </w:r>
            <w:r w:rsidRPr="00732709">
              <w:rPr>
                <w:rFonts w:asciiTheme="minorHAnsi" w:hAnsiTheme="minorHAnsi"/>
                <w:b/>
                <w:i/>
                <w:color w:val="365F91" w:themeColor="accent1" w:themeShade="BF"/>
                <w:sz w:val="28"/>
                <w:szCs w:val="28"/>
              </w:rPr>
              <w:t>.</w:t>
            </w:r>
            <w:r w:rsidRPr="00732709">
              <w:rPr>
                <w:rFonts w:asciiTheme="minorHAnsi" w:hAnsiTheme="minorHAnsi"/>
                <w:b/>
                <w:i/>
                <w:color w:val="365F91" w:themeColor="accent1" w:themeShade="BF"/>
                <w:sz w:val="28"/>
                <w:szCs w:val="28"/>
                <w:lang w:val="en-US"/>
              </w:rPr>
              <w:t>00</w:t>
            </w:r>
          </w:p>
        </w:tc>
        <w:tc>
          <w:tcPr>
            <w:tcW w:w="2275" w:type="dxa"/>
            <w:vMerge/>
          </w:tcPr>
          <w:p w:rsidR="00A365A9" w:rsidRPr="00727078" w:rsidRDefault="00A365A9" w:rsidP="00872CFF">
            <w:pPr>
              <w:widowControl w:val="0"/>
              <w:spacing w:before="283" w:after="283"/>
              <w:jc w:val="center"/>
              <w:cnfStyle w:val="000000000000"/>
              <w:rPr>
                <w:rFonts w:asciiTheme="minorHAnsi" w:hAnsiTheme="minorHAnsi"/>
                <w:sz w:val="22"/>
                <w:szCs w:val="22"/>
              </w:rPr>
            </w:pPr>
          </w:p>
        </w:tc>
        <w:tc>
          <w:tcPr>
            <w:tcW w:w="2045" w:type="dxa"/>
          </w:tcPr>
          <w:p w:rsidR="00A365A9" w:rsidRPr="00732709" w:rsidRDefault="00A365A9" w:rsidP="00872CFF">
            <w:pPr>
              <w:widowControl w:val="0"/>
              <w:spacing w:before="283" w:after="283"/>
              <w:jc w:val="center"/>
              <w:cnfStyle w:val="000000000000"/>
              <w:rPr>
                <w:rFonts w:asciiTheme="minorHAnsi" w:hAnsiTheme="minorHAnsi"/>
                <w:b/>
                <w:color w:val="365F91" w:themeColor="accent1" w:themeShade="BF"/>
                <w:sz w:val="28"/>
                <w:szCs w:val="28"/>
              </w:rPr>
            </w:pPr>
            <w:r>
              <w:rPr>
                <w:rFonts w:asciiTheme="minorHAnsi" w:hAnsiTheme="minorHAnsi"/>
                <w:b/>
                <w:i/>
                <w:color w:val="365F91" w:themeColor="accent1" w:themeShade="BF"/>
                <w:sz w:val="28"/>
                <w:szCs w:val="28"/>
                <w:lang w:val="fr-CA"/>
              </w:rPr>
              <w:t>Pause</w:t>
            </w:r>
            <w:r w:rsidRPr="00732709">
              <w:rPr>
                <w:rFonts w:asciiTheme="minorHAnsi" w:hAnsiTheme="minorHAnsi"/>
                <w:b/>
                <w:i/>
                <w:color w:val="365F91" w:themeColor="accent1" w:themeShade="BF"/>
                <w:sz w:val="28"/>
                <w:szCs w:val="28"/>
              </w:rPr>
              <w:t xml:space="preserve"> 18.</w:t>
            </w:r>
            <w:r w:rsidRPr="00732709">
              <w:rPr>
                <w:rFonts w:asciiTheme="minorHAnsi" w:hAnsiTheme="minorHAnsi"/>
                <w:b/>
                <w:i/>
                <w:color w:val="365F91" w:themeColor="accent1" w:themeShade="BF"/>
                <w:sz w:val="28"/>
                <w:szCs w:val="28"/>
                <w:lang w:val="en-US"/>
              </w:rPr>
              <w:t>30</w:t>
            </w:r>
            <w:r w:rsidRPr="00732709">
              <w:rPr>
                <w:rFonts w:asciiTheme="minorHAnsi" w:hAnsiTheme="minorHAnsi"/>
                <w:b/>
                <w:i/>
                <w:color w:val="365F91" w:themeColor="accent1" w:themeShade="BF"/>
                <w:sz w:val="28"/>
                <w:szCs w:val="28"/>
              </w:rPr>
              <w:t xml:space="preserve"> – 1</w:t>
            </w:r>
            <w:r w:rsidRPr="00732709">
              <w:rPr>
                <w:rFonts w:asciiTheme="minorHAnsi" w:hAnsiTheme="minorHAnsi"/>
                <w:b/>
                <w:i/>
                <w:color w:val="365F91" w:themeColor="accent1" w:themeShade="BF"/>
                <w:sz w:val="28"/>
                <w:szCs w:val="28"/>
                <w:lang w:val="en-US"/>
              </w:rPr>
              <w:t>9.0</w:t>
            </w:r>
            <w:r w:rsidRPr="00732709">
              <w:rPr>
                <w:rFonts w:asciiTheme="minorHAnsi" w:hAnsiTheme="minorHAnsi"/>
                <w:b/>
                <w:i/>
                <w:color w:val="365F91" w:themeColor="accent1" w:themeShade="BF"/>
                <w:sz w:val="28"/>
                <w:szCs w:val="28"/>
              </w:rPr>
              <w:t>0</w:t>
            </w:r>
          </w:p>
        </w:tc>
      </w:tr>
      <w:tr w:rsidR="00A365A9" w:rsidRPr="00721820">
        <w:trPr>
          <w:cnfStyle w:val="000000100000"/>
          <w:trHeight w:val="2269"/>
        </w:trPr>
        <w:tc>
          <w:tcPr>
            <w:cnfStyle w:val="001000000000"/>
            <w:tcW w:w="993" w:type="dxa"/>
          </w:tcPr>
          <w:p w:rsidR="00A365A9" w:rsidRPr="00732709" w:rsidRDefault="00A365A9" w:rsidP="00872CFF">
            <w:pPr>
              <w:widowControl w:val="0"/>
              <w:spacing w:before="283" w:after="283"/>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19.00</w:t>
            </w:r>
          </w:p>
          <w:p w:rsidR="00A365A9" w:rsidRPr="00732709" w:rsidRDefault="00A365A9" w:rsidP="00872CFF">
            <w:pPr>
              <w:widowControl w:val="0"/>
              <w:spacing w:before="283" w:after="283"/>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 xml:space="preserve">– </w:t>
            </w:r>
          </w:p>
          <w:p w:rsidR="00A365A9" w:rsidRPr="00732709" w:rsidRDefault="00A365A9" w:rsidP="00872CFF">
            <w:pPr>
              <w:widowControl w:val="0"/>
              <w:spacing w:before="283" w:after="283"/>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20.30</w:t>
            </w:r>
          </w:p>
        </w:tc>
        <w:tc>
          <w:tcPr>
            <w:tcW w:w="2268" w:type="dxa"/>
          </w:tcPr>
          <w:p w:rsidR="00A365A9" w:rsidRPr="008C5E0E" w:rsidRDefault="00A365A9" w:rsidP="00872CFF">
            <w:pPr>
              <w:widowControl w:val="0"/>
              <w:spacing w:before="283" w:after="283"/>
              <w:jc w:val="center"/>
              <w:cnfStyle w:val="000000100000"/>
              <w:rPr>
                <w:rFonts w:asciiTheme="minorHAnsi" w:hAnsiTheme="minorHAnsi"/>
                <w:i/>
                <w:sz w:val="22"/>
                <w:szCs w:val="22"/>
                <w:lang w:val="fr-CA"/>
              </w:rPr>
            </w:pPr>
            <w:r>
              <w:rPr>
                <w:rFonts w:asciiTheme="minorHAnsi" w:hAnsiTheme="minorHAnsi"/>
                <w:i/>
                <w:sz w:val="22"/>
                <w:szCs w:val="22"/>
                <w:lang w:val="fr-CA"/>
              </w:rPr>
              <w:t>Une expérience dans une école Freinet en France</w:t>
            </w:r>
          </w:p>
          <w:p w:rsidR="00A365A9" w:rsidRPr="00BF70AE" w:rsidRDefault="00A365A9" w:rsidP="00872CFF">
            <w:pPr>
              <w:widowControl w:val="0"/>
              <w:spacing w:before="120" w:after="283"/>
              <w:jc w:val="center"/>
              <w:cnfStyle w:val="000000100000"/>
              <w:rPr>
                <w:rFonts w:asciiTheme="minorHAnsi" w:hAnsiTheme="minorHAnsi"/>
                <w:sz w:val="22"/>
                <w:szCs w:val="22"/>
                <w:lang w:val="fr-CA"/>
              </w:rPr>
            </w:pPr>
            <w:r>
              <w:rPr>
                <w:rFonts w:asciiTheme="minorHAnsi" w:hAnsiTheme="minorHAnsi"/>
                <w:sz w:val="22"/>
                <w:szCs w:val="22"/>
                <w:lang w:val="fr-CA"/>
              </w:rPr>
              <w:t>Présentation</w:t>
            </w:r>
            <w:r w:rsidRPr="00BF70AE">
              <w:rPr>
                <w:rFonts w:asciiTheme="minorHAnsi" w:hAnsiTheme="minorHAnsi"/>
                <w:sz w:val="22"/>
                <w:szCs w:val="22"/>
                <w:lang w:val="fr-CA"/>
              </w:rPr>
              <w:t xml:space="preserve">: </w:t>
            </w:r>
            <w:r>
              <w:rPr>
                <w:rFonts w:asciiTheme="minorHAnsi" w:hAnsiTheme="minorHAnsi"/>
                <w:sz w:val="22"/>
                <w:szCs w:val="22"/>
                <w:lang w:val="fr-CA"/>
              </w:rPr>
              <w:t>Amalia Rentifi, enseignante de FLE</w:t>
            </w:r>
          </w:p>
        </w:tc>
        <w:tc>
          <w:tcPr>
            <w:tcW w:w="2376" w:type="dxa"/>
          </w:tcPr>
          <w:p w:rsidR="00A365A9" w:rsidRPr="00CF4B66" w:rsidRDefault="00A365A9" w:rsidP="00872CFF">
            <w:pPr>
              <w:widowControl w:val="0"/>
              <w:spacing w:before="120" w:after="283"/>
              <w:jc w:val="center"/>
              <w:cnfStyle w:val="000000100000"/>
              <w:rPr>
                <w:rFonts w:asciiTheme="minorHAnsi" w:hAnsiTheme="minorHAnsi"/>
                <w:sz w:val="22"/>
                <w:szCs w:val="22"/>
                <w:lang w:val="fr-CA"/>
              </w:rPr>
            </w:pPr>
            <w:r>
              <w:rPr>
                <w:rFonts w:asciiTheme="minorHAnsi" w:hAnsiTheme="minorHAnsi"/>
                <w:i/>
                <w:sz w:val="22"/>
                <w:szCs w:val="22"/>
                <w:lang w:val="fr-CA"/>
              </w:rPr>
              <w:t>L’école de la communauté chez Freinet et Korczak</w:t>
            </w:r>
          </w:p>
          <w:p w:rsidR="00A365A9" w:rsidRPr="00BF70AE" w:rsidRDefault="00A365A9" w:rsidP="00872CFF">
            <w:pPr>
              <w:widowControl w:val="0"/>
              <w:spacing w:before="283" w:after="283"/>
              <w:jc w:val="center"/>
              <w:cnfStyle w:val="000000100000"/>
              <w:rPr>
                <w:rFonts w:asciiTheme="minorHAnsi" w:hAnsiTheme="minorHAnsi"/>
                <w:sz w:val="22"/>
                <w:szCs w:val="22"/>
                <w:lang w:val="fr-CA"/>
              </w:rPr>
            </w:pPr>
            <w:r>
              <w:rPr>
                <w:rFonts w:asciiTheme="minorHAnsi" w:hAnsiTheme="minorHAnsi"/>
                <w:sz w:val="22"/>
                <w:szCs w:val="22"/>
                <w:lang w:val="fr-CA"/>
              </w:rPr>
              <w:t>Présentation</w:t>
            </w:r>
            <w:r w:rsidRPr="00BF70AE">
              <w:rPr>
                <w:rFonts w:asciiTheme="minorHAnsi" w:hAnsiTheme="minorHAnsi"/>
                <w:sz w:val="22"/>
                <w:szCs w:val="22"/>
                <w:lang w:val="fr-CA"/>
              </w:rPr>
              <w:t xml:space="preserve">: </w:t>
            </w:r>
            <w:r>
              <w:rPr>
                <w:rFonts w:asciiTheme="minorHAnsi" w:hAnsiTheme="minorHAnsi"/>
                <w:sz w:val="22"/>
                <w:szCs w:val="22"/>
                <w:lang w:val="fr-CA"/>
              </w:rPr>
              <w:t>Fotini Parariga</w:t>
            </w:r>
            <w:r w:rsidRPr="00BF70AE">
              <w:rPr>
                <w:rFonts w:asciiTheme="minorHAnsi" w:hAnsiTheme="minorHAnsi"/>
                <w:sz w:val="22"/>
                <w:szCs w:val="22"/>
                <w:lang w:val="fr-CA"/>
              </w:rPr>
              <w:t xml:space="preserve">, </w:t>
            </w:r>
            <w:r>
              <w:rPr>
                <w:rFonts w:asciiTheme="minorHAnsi" w:hAnsiTheme="minorHAnsi"/>
                <w:sz w:val="22"/>
                <w:szCs w:val="22"/>
                <w:lang w:val="fr-CA"/>
              </w:rPr>
              <w:t>enseignante de FLE</w:t>
            </w:r>
          </w:p>
        </w:tc>
        <w:tc>
          <w:tcPr>
            <w:tcW w:w="2275" w:type="dxa"/>
            <w:vMerge/>
          </w:tcPr>
          <w:p w:rsidR="00A365A9" w:rsidRPr="00BF70AE" w:rsidRDefault="00A365A9" w:rsidP="00872CFF">
            <w:pPr>
              <w:widowControl w:val="0"/>
              <w:spacing w:before="283" w:after="283"/>
              <w:jc w:val="center"/>
              <w:cnfStyle w:val="000000100000"/>
              <w:rPr>
                <w:rFonts w:asciiTheme="minorHAnsi" w:hAnsiTheme="minorHAnsi"/>
                <w:sz w:val="22"/>
                <w:szCs w:val="22"/>
                <w:lang w:val="fr-CA"/>
              </w:rPr>
            </w:pPr>
          </w:p>
        </w:tc>
        <w:tc>
          <w:tcPr>
            <w:tcW w:w="2045" w:type="dxa"/>
          </w:tcPr>
          <w:p w:rsidR="00A365A9" w:rsidRPr="00721820" w:rsidRDefault="00A365A9" w:rsidP="00872CFF">
            <w:pPr>
              <w:widowControl w:val="0"/>
              <w:spacing w:before="283" w:after="283"/>
              <w:jc w:val="center"/>
              <w:cnfStyle w:val="000000100000"/>
              <w:rPr>
                <w:rFonts w:asciiTheme="minorHAnsi" w:hAnsiTheme="minorHAnsi"/>
                <w:i/>
                <w:sz w:val="22"/>
                <w:szCs w:val="22"/>
                <w:lang w:val="fr-FR"/>
              </w:rPr>
            </w:pPr>
            <w:r>
              <w:rPr>
                <w:rFonts w:asciiTheme="minorHAnsi" w:hAnsiTheme="minorHAnsi"/>
                <w:i/>
                <w:sz w:val="22"/>
                <w:szCs w:val="22"/>
                <w:lang w:val="fr-CA"/>
              </w:rPr>
              <w:t>Je me ballade, j’apprends, je m’exprime</w:t>
            </w:r>
          </w:p>
          <w:p w:rsidR="00A365A9" w:rsidRPr="00BF70AE" w:rsidRDefault="00A365A9" w:rsidP="00872CFF">
            <w:pPr>
              <w:widowControl w:val="0"/>
              <w:spacing w:before="283" w:after="283"/>
              <w:jc w:val="center"/>
              <w:cnfStyle w:val="000000100000"/>
              <w:rPr>
                <w:rFonts w:asciiTheme="minorHAnsi" w:hAnsiTheme="minorHAnsi"/>
                <w:sz w:val="22"/>
                <w:szCs w:val="22"/>
                <w:lang w:val="fr-CA"/>
              </w:rPr>
            </w:pPr>
            <w:r>
              <w:rPr>
                <w:rFonts w:asciiTheme="minorHAnsi" w:hAnsiTheme="minorHAnsi"/>
                <w:sz w:val="22"/>
                <w:szCs w:val="22"/>
                <w:lang w:val="fr-CA"/>
              </w:rPr>
              <w:t>Présentation</w:t>
            </w:r>
            <w:r w:rsidRPr="00BF70AE">
              <w:rPr>
                <w:rFonts w:asciiTheme="minorHAnsi" w:hAnsiTheme="minorHAnsi"/>
                <w:sz w:val="22"/>
                <w:szCs w:val="22"/>
                <w:lang w:val="fr-CA"/>
              </w:rPr>
              <w:t xml:space="preserve">: </w:t>
            </w:r>
            <w:r>
              <w:rPr>
                <w:rFonts w:asciiTheme="minorHAnsi" w:hAnsiTheme="minorHAnsi"/>
                <w:sz w:val="22"/>
                <w:szCs w:val="22"/>
                <w:lang w:val="fr-CA"/>
              </w:rPr>
              <w:t>CalliopéMathioudaki, professeure des écoles</w:t>
            </w:r>
          </w:p>
        </w:tc>
      </w:tr>
    </w:tbl>
    <w:p w:rsidR="00A365A9" w:rsidRPr="00727078" w:rsidRDefault="00A365A9" w:rsidP="00872CFF">
      <w:pPr>
        <w:widowControl w:val="0"/>
        <w:spacing w:before="283" w:after="283"/>
        <w:rPr>
          <w:rFonts w:cs="Times New Roman"/>
          <w:b/>
          <w:sz w:val="22"/>
          <w:szCs w:val="22"/>
        </w:rPr>
      </w:pPr>
      <w:r>
        <w:rPr>
          <w:rFonts w:cs="Times New Roman"/>
          <w:b/>
          <w:sz w:val="22"/>
          <w:szCs w:val="22"/>
          <w:lang w:val="fr-CA"/>
        </w:rPr>
        <w:t>Secrétariat</w:t>
      </w:r>
      <w:r w:rsidRPr="00727078">
        <w:rPr>
          <w:rFonts w:cs="Times New Roman"/>
          <w:b/>
          <w:sz w:val="22"/>
          <w:szCs w:val="22"/>
        </w:rPr>
        <w:t>:</w:t>
      </w:r>
    </w:p>
    <w:p w:rsidR="00A365A9" w:rsidRPr="00BF70AE" w:rsidRDefault="00A365A9" w:rsidP="00872CFF">
      <w:pPr>
        <w:widowControl w:val="0"/>
        <w:spacing w:before="283" w:after="283"/>
        <w:jc w:val="both"/>
        <w:rPr>
          <w:rFonts w:cs="Times New Roman"/>
          <w:b/>
          <w:color w:val="365F91" w:themeColor="accent1" w:themeShade="BF"/>
          <w:sz w:val="32"/>
          <w:szCs w:val="32"/>
          <w:lang w:val="fr-CA"/>
        </w:rPr>
      </w:pPr>
      <w:r>
        <w:rPr>
          <w:rFonts w:cs="Times New Roman"/>
          <w:b/>
          <w:color w:val="365F91" w:themeColor="accent1" w:themeShade="BF"/>
          <w:sz w:val="32"/>
          <w:szCs w:val="32"/>
          <w:lang w:val="fr-CA"/>
        </w:rPr>
        <w:t>Samedi le</w:t>
      </w:r>
      <w:r w:rsidRPr="00732709">
        <w:rPr>
          <w:rFonts w:cs="Times New Roman"/>
          <w:b/>
          <w:color w:val="365F91" w:themeColor="accent1" w:themeShade="BF"/>
          <w:sz w:val="32"/>
          <w:szCs w:val="32"/>
        </w:rPr>
        <w:t xml:space="preserve"> 29.4.2017, 9.00-14.00 – </w:t>
      </w:r>
      <w:r>
        <w:rPr>
          <w:rFonts w:cs="Times New Roman"/>
          <w:b/>
          <w:color w:val="365F91" w:themeColor="accent1" w:themeShade="BF"/>
          <w:sz w:val="32"/>
          <w:szCs w:val="32"/>
          <w:lang w:val="fr-CA"/>
        </w:rPr>
        <w:t>Marasleio</w:t>
      </w:r>
    </w:p>
    <w:tbl>
      <w:tblPr>
        <w:tblStyle w:val="LightList-Accent11"/>
        <w:tblW w:w="0" w:type="auto"/>
        <w:tblLook w:val="04A0"/>
      </w:tblPr>
      <w:tblGrid>
        <w:gridCol w:w="825"/>
        <w:gridCol w:w="1493"/>
        <w:gridCol w:w="2562"/>
        <w:gridCol w:w="1840"/>
        <w:gridCol w:w="2562"/>
      </w:tblGrid>
      <w:tr w:rsidR="00A365A9" w:rsidRPr="00727078">
        <w:trPr>
          <w:cnfStyle w:val="100000000000"/>
        </w:trPr>
        <w:tc>
          <w:tcPr>
            <w:cnfStyle w:val="001000000000"/>
            <w:tcW w:w="1242" w:type="dxa"/>
          </w:tcPr>
          <w:p w:rsidR="00A365A9" w:rsidRPr="002B76A6" w:rsidRDefault="00A365A9" w:rsidP="00872CFF">
            <w:pPr>
              <w:widowControl w:val="0"/>
              <w:spacing w:before="283" w:after="283"/>
              <w:jc w:val="center"/>
              <w:rPr>
                <w:rFonts w:asciiTheme="minorHAnsi" w:hAnsiTheme="minorHAnsi"/>
                <w:sz w:val="22"/>
                <w:szCs w:val="22"/>
                <w:lang w:val="fr-CA"/>
              </w:rPr>
            </w:pPr>
            <w:r w:rsidRPr="002B76A6">
              <w:rPr>
                <w:rFonts w:asciiTheme="minorHAnsi" w:hAnsiTheme="minorHAnsi"/>
                <w:sz w:val="22"/>
                <w:szCs w:val="22"/>
                <w:lang w:val="fr-CA"/>
              </w:rPr>
              <w:t>Heure</w:t>
            </w:r>
          </w:p>
        </w:tc>
        <w:tc>
          <w:tcPr>
            <w:tcW w:w="3374"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 xml:space="preserve">Atelier </w:t>
            </w:r>
            <w:r w:rsidRPr="002B76A6">
              <w:rPr>
                <w:rFonts w:asciiTheme="minorHAnsi" w:hAnsiTheme="minorHAnsi"/>
                <w:sz w:val="22"/>
                <w:szCs w:val="22"/>
                <w:lang w:val="fr-CA"/>
              </w:rPr>
              <w:br/>
              <w:t>École Maternelle</w:t>
            </w:r>
          </w:p>
        </w:tc>
        <w:tc>
          <w:tcPr>
            <w:tcW w:w="3545"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Atelier A</w:t>
            </w:r>
            <w:r w:rsidRPr="002B76A6">
              <w:rPr>
                <w:rFonts w:asciiTheme="minorHAnsi" w:hAnsiTheme="minorHAnsi"/>
                <w:sz w:val="22"/>
                <w:szCs w:val="22"/>
                <w:lang w:val="fr-CA"/>
              </w:rPr>
              <w:br/>
              <w:t xml:space="preserve">École Primaire </w:t>
            </w:r>
          </w:p>
        </w:tc>
        <w:tc>
          <w:tcPr>
            <w:tcW w:w="3723"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Atelier B</w:t>
            </w:r>
            <w:r w:rsidRPr="002B76A6">
              <w:rPr>
                <w:rFonts w:asciiTheme="minorHAnsi" w:hAnsiTheme="minorHAnsi"/>
                <w:sz w:val="22"/>
                <w:szCs w:val="22"/>
                <w:lang w:val="fr-CA"/>
              </w:rPr>
              <w:br/>
              <w:t xml:space="preserve">École Primaire </w:t>
            </w:r>
          </w:p>
        </w:tc>
        <w:tc>
          <w:tcPr>
            <w:tcW w:w="3730" w:type="dxa"/>
          </w:tcPr>
          <w:p w:rsidR="00A365A9" w:rsidRPr="002B76A6" w:rsidRDefault="00A365A9" w:rsidP="00872CFF">
            <w:pPr>
              <w:widowControl w:val="0"/>
              <w:spacing w:before="283" w:after="283"/>
              <w:jc w:val="center"/>
              <w:cnfStyle w:val="100000000000"/>
              <w:rPr>
                <w:rFonts w:asciiTheme="minorHAnsi" w:hAnsiTheme="minorHAnsi"/>
                <w:sz w:val="22"/>
                <w:szCs w:val="22"/>
                <w:lang w:val="fr-CA"/>
              </w:rPr>
            </w:pPr>
            <w:r w:rsidRPr="002B76A6">
              <w:rPr>
                <w:rFonts w:asciiTheme="minorHAnsi" w:hAnsiTheme="minorHAnsi"/>
                <w:sz w:val="22"/>
                <w:szCs w:val="22"/>
                <w:lang w:val="fr-CA"/>
              </w:rPr>
              <w:t xml:space="preserve">Atelier </w:t>
            </w:r>
            <w:r w:rsidRPr="002B76A6">
              <w:rPr>
                <w:rFonts w:asciiTheme="minorHAnsi" w:hAnsiTheme="minorHAnsi"/>
                <w:sz w:val="22"/>
                <w:szCs w:val="22"/>
                <w:lang w:val="fr-CA"/>
              </w:rPr>
              <w:br/>
              <w:t>Collège-Lycée</w:t>
            </w:r>
          </w:p>
        </w:tc>
      </w:tr>
      <w:tr w:rsidR="00A365A9" w:rsidRPr="00721820">
        <w:trPr>
          <w:cnfStyle w:val="000000100000"/>
        </w:trPr>
        <w:tc>
          <w:tcPr>
            <w:cnfStyle w:val="001000000000"/>
            <w:tcW w:w="1242" w:type="dxa"/>
          </w:tcPr>
          <w:p w:rsidR="00A365A9" w:rsidRPr="00732709" w:rsidRDefault="00A365A9" w:rsidP="00872CFF">
            <w:pPr>
              <w:widowControl w:val="0"/>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 xml:space="preserve">9.00 </w:t>
            </w:r>
          </w:p>
          <w:p w:rsidR="00A365A9" w:rsidRPr="00732709" w:rsidRDefault="00A365A9" w:rsidP="00872CFF">
            <w:pPr>
              <w:widowControl w:val="0"/>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 xml:space="preserve">– </w:t>
            </w:r>
          </w:p>
          <w:p w:rsidR="00A365A9" w:rsidRPr="00732709" w:rsidRDefault="00A365A9" w:rsidP="00872CFF">
            <w:pPr>
              <w:widowControl w:val="0"/>
              <w:jc w:val="center"/>
              <w:rPr>
                <w:rFonts w:asciiTheme="minorHAnsi" w:hAnsiTheme="minorHAnsi"/>
                <w:color w:val="365F91" w:themeColor="accent1" w:themeShade="BF"/>
                <w:sz w:val="22"/>
                <w:szCs w:val="22"/>
                <w:lang w:val="en-US"/>
              </w:rPr>
            </w:pPr>
            <w:r w:rsidRPr="00732709">
              <w:rPr>
                <w:rFonts w:asciiTheme="minorHAnsi" w:hAnsiTheme="minorHAnsi"/>
                <w:color w:val="365F91" w:themeColor="accent1" w:themeShade="BF"/>
                <w:sz w:val="22"/>
                <w:szCs w:val="22"/>
              </w:rPr>
              <w:t>11.</w:t>
            </w:r>
            <w:r w:rsidRPr="00732709">
              <w:rPr>
                <w:rFonts w:asciiTheme="minorHAnsi" w:hAnsiTheme="minorHAnsi"/>
                <w:color w:val="365F91" w:themeColor="accent1" w:themeShade="BF"/>
                <w:sz w:val="22"/>
                <w:szCs w:val="22"/>
                <w:lang w:val="en-US"/>
              </w:rPr>
              <w:t>00</w:t>
            </w:r>
          </w:p>
        </w:tc>
        <w:tc>
          <w:tcPr>
            <w:tcW w:w="3374" w:type="dxa"/>
          </w:tcPr>
          <w:p w:rsidR="00A365A9" w:rsidRPr="00721820" w:rsidRDefault="00A365A9" w:rsidP="00872CFF">
            <w:pPr>
              <w:widowControl w:val="0"/>
              <w:spacing w:before="120" w:after="283"/>
              <w:jc w:val="center"/>
              <w:cnfStyle w:val="000000100000"/>
              <w:rPr>
                <w:rFonts w:asciiTheme="minorHAnsi" w:hAnsiTheme="minorHAnsi"/>
                <w:i/>
                <w:sz w:val="22"/>
                <w:szCs w:val="22"/>
                <w:lang w:val="fr-FR"/>
              </w:rPr>
            </w:pPr>
          </w:p>
          <w:p w:rsidR="00A365A9" w:rsidRPr="00BF70AE" w:rsidRDefault="00A365A9" w:rsidP="00872CFF">
            <w:pPr>
              <w:widowControl w:val="0"/>
              <w:spacing w:before="283" w:after="283"/>
              <w:jc w:val="center"/>
              <w:cnfStyle w:val="000000100000"/>
              <w:rPr>
                <w:rFonts w:asciiTheme="minorHAnsi" w:hAnsiTheme="minorHAnsi"/>
                <w:i/>
                <w:sz w:val="22"/>
                <w:szCs w:val="22"/>
                <w:lang w:val="fr-CA"/>
              </w:rPr>
            </w:pPr>
            <w:r w:rsidRPr="00BF70AE">
              <w:rPr>
                <w:rFonts w:asciiTheme="minorHAnsi" w:hAnsiTheme="minorHAnsi"/>
                <w:i/>
                <w:sz w:val="22"/>
                <w:szCs w:val="22"/>
                <w:lang w:val="fr-CA"/>
              </w:rPr>
              <w:t xml:space="preserve">Une école ouverte </w:t>
            </w:r>
            <w:r w:rsidRPr="00BF70AE">
              <w:rPr>
                <w:sz w:val="22"/>
                <w:szCs w:val="22"/>
                <w:lang w:val="fr-CA"/>
              </w:rPr>
              <w:t>à</w:t>
            </w:r>
            <w:r w:rsidRPr="00BF70AE">
              <w:rPr>
                <w:rFonts w:asciiTheme="minorHAnsi" w:hAnsiTheme="minorHAnsi"/>
                <w:i/>
                <w:sz w:val="22"/>
                <w:szCs w:val="22"/>
                <w:lang w:val="fr-CA"/>
              </w:rPr>
              <w:t xml:space="preserve"> la </w:t>
            </w:r>
            <w:r w:rsidRPr="00BF70AE">
              <w:rPr>
                <w:rFonts w:asciiTheme="minorHAnsi" w:hAnsiTheme="minorHAnsi"/>
                <w:i/>
                <w:sz w:val="22"/>
                <w:szCs w:val="22"/>
                <w:lang w:val="fr-CA"/>
              </w:rPr>
              <w:lastRenderedPageBreak/>
              <w:t>communauté</w:t>
            </w:r>
          </w:p>
          <w:p w:rsidR="00A365A9" w:rsidRPr="00721820" w:rsidRDefault="00A365A9" w:rsidP="00872CFF">
            <w:pPr>
              <w:widowControl w:val="0"/>
              <w:spacing w:before="120" w:after="283"/>
              <w:jc w:val="center"/>
              <w:cnfStyle w:val="000000100000"/>
              <w:rPr>
                <w:rFonts w:asciiTheme="minorHAnsi" w:hAnsiTheme="minorHAnsi"/>
                <w:sz w:val="22"/>
                <w:szCs w:val="22"/>
                <w:lang w:val="fr-FR"/>
              </w:rPr>
            </w:pPr>
            <w:r>
              <w:rPr>
                <w:rFonts w:asciiTheme="minorHAnsi" w:hAnsiTheme="minorHAnsi"/>
                <w:sz w:val="22"/>
                <w:szCs w:val="22"/>
                <w:lang w:val="fr-CA"/>
              </w:rPr>
              <w:t>Pr</w:t>
            </w:r>
            <w:r w:rsidRPr="00721820">
              <w:rPr>
                <w:rFonts w:asciiTheme="minorHAnsi" w:hAnsiTheme="minorHAnsi"/>
                <w:sz w:val="22"/>
                <w:szCs w:val="22"/>
                <w:lang w:val="fr-FR"/>
              </w:rPr>
              <w:t>é</w:t>
            </w:r>
            <w:r>
              <w:rPr>
                <w:rFonts w:asciiTheme="minorHAnsi" w:hAnsiTheme="minorHAnsi"/>
                <w:sz w:val="22"/>
                <w:szCs w:val="22"/>
                <w:lang w:val="fr-CA"/>
              </w:rPr>
              <w:t>sentation</w:t>
            </w:r>
            <w:r w:rsidRPr="00721820">
              <w:rPr>
                <w:rFonts w:asciiTheme="minorHAnsi" w:hAnsiTheme="minorHAnsi"/>
                <w:sz w:val="22"/>
                <w:szCs w:val="22"/>
                <w:lang w:val="fr-FR"/>
              </w:rPr>
              <w:t>:</w:t>
            </w:r>
          </w:p>
          <w:p w:rsidR="00A365A9" w:rsidRPr="007D0A7D" w:rsidRDefault="00A365A9" w:rsidP="00872CFF">
            <w:pPr>
              <w:widowControl w:val="0"/>
              <w:spacing w:after="120"/>
              <w:jc w:val="center"/>
              <w:cnfStyle w:val="000000100000"/>
              <w:rPr>
                <w:rFonts w:asciiTheme="minorHAnsi" w:hAnsiTheme="minorHAnsi"/>
                <w:sz w:val="22"/>
                <w:szCs w:val="22"/>
                <w:lang w:val="fr-CA"/>
              </w:rPr>
            </w:pPr>
            <w:r>
              <w:rPr>
                <w:rFonts w:asciiTheme="minorHAnsi" w:hAnsiTheme="minorHAnsi"/>
                <w:sz w:val="22"/>
                <w:szCs w:val="22"/>
                <w:lang w:val="fr-CA"/>
              </w:rPr>
              <w:t>Nikki Kokkinopliti</w:t>
            </w:r>
            <w:r w:rsidRPr="007D0A7D">
              <w:rPr>
                <w:rFonts w:asciiTheme="minorHAnsi" w:hAnsiTheme="minorHAnsi"/>
                <w:sz w:val="22"/>
                <w:szCs w:val="22"/>
                <w:lang w:val="fr-CA"/>
              </w:rPr>
              <w:t>,</w:t>
            </w:r>
          </w:p>
          <w:p w:rsidR="00A365A9" w:rsidRPr="007D0A7D" w:rsidRDefault="00A365A9" w:rsidP="00872CFF">
            <w:pPr>
              <w:widowControl w:val="0"/>
              <w:spacing w:after="120"/>
              <w:jc w:val="center"/>
              <w:cnfStyle w:val="000000100000"/>
              <w:rPr>
                <w:rFonts w:asciiTheme="minorHAnsi" w:hAnsiTheme="minorHAnsi"/>
                <w:sz w:val="22"/>
                <w:szCs w:val="22"/>
                <w:lang w:val="fr-CA"/>
              </w:rPr>
            </w:pPr>
            <w:r>
              <w:rPr>
                <w:rFonts w:asciiTheme="minorHAnsi" w:hAnsiTheme="minorHAnsi"/>
                <w:sz w:val="22"/>
                <w:szCs w:val="22"/>
                <w:lang w:val="fr-CA"/>
              </w:rPr>
              <w:t>Athéna Karanassi</w:t>
            </w:r>
          </w:p>
          <w:p w:rsidR="00A365A9" w:rsidRPr="007D0A7D" w:rsidRDefault="00A365A9" w:rsidP="00872CFF">
            <w:pPr>
              <w:widowControl w:val="0"/>
              <w:spacing w:after="120"/>
              <w:jc w:val="center"/>
              <w:cnfStyle w:val="000000100000"/>
              <w:rPr>
                <w:rFonts w:asciiTheme="minorHAnsi" w:hAnsiTheme="minorHAnsi"/>
                <w:sz w:val="22"/>
                <w:szCs w:val="22"/>
                <w:lang w:val="fr-CA"/>
              </w:rPr>
            </w:pPr>
            <w:r>
              <w:rPr>
                <w:rFonts w:asciiTheme="minorHAnsi" w:hAnsiTheme="minorHAnsi"/>
                <w:sz w:val="22"/>
                <w:szCs w:val="22"/>
                <w:lang w:val="fr-CA"/>
              </w:rPr>
              <w:t>professeures des écoles</w:t>
            </w:r>
          </w:p>
          <w:p w:rsidR="00A365A9" w:rsidRPr="007D0A7D" w:rsidRDefault="00A365A9" w:rsidP="00872CFF">
            <w:pPr>
              <w:widowControl w:val="0"/>
              <w:spacing w:before="120" w:after="283"/>
              <w:jc w:val="center"/>
              <w:cnfStyle w:val="000000100000"/>
              <w:rPr>
                <w:rFonts w:asciiTheme="minorHAnsi" w:hAnsiTheme="minorHAnsi"/>
                <w:sz w:val="22"/>
                <w:szCs w:val="22"/>
                <w:lang w:val="fr-CA"/>
              </w:rPr>
            </w:pPr>
          </w:p>
        </w:tc>
        <w:tc>
          <w:tcPr>
            <w:tcW w:w="3545" w:type="dxa"/>
            <w:vMerge w:val="restart"/>
          </w:tcPr>
          <w:p w:rsidR="00A365A9" w:rsidRPr="007D0A7D" w:rsidRDefault="00A365A9" w:rsidP="00872CFF">
            <w:pPr>
              <w:widowControl w:val="0"/>
              <w:spacing w:before="120" w:after="283"/>
              <w:jc w:val="both"/>
              <w:cnfStyle w:val="000000100000"/>
              <w:rPr>
                <w:rFonts w:asciiTheme="minorHAnsi" w:hAnsiTheme="minorHAnsi"/>
                <w:i/>
                <w:sz w:val="22"/>
                <w:szCs w:val="22"/>
                <w:lang w:val="fr-CA"/>
              </w:rPr>
            </w:pPr>
          </w:p>
          <w:p w:rsidR="00A365A9" w:rsidRPr="002B76A6" w:rsidRDefault="00A365A9" w:rsidP="00872CFF">
            <w:pPr>
              <w:widowControl w:val="0"/>
              <w:jc w:val="both"/>
              <w:cnfStyle w:val="000000100000"/>
              <w:rPr>
                <w:rFonts w:asciiTheme="minorHAnsi" w:hAnsiTheme="minorHAnsi"/>
                <w:i/>
                <w:sz w:val="22"/>
                <w:szCs w:val="22"/>
                <w:lang w:val="fr-CA"/>
              </w:rPr>
            </w:pPr>
            <w:r>
              <w:rPr>
                <w:rFonts w:asciiTheme="minorHAnsi" w:hAnsiTheme="minorHAnsi"/>
                <w:i/>
                <w:sz w:val="22"/>
                <w:szCs w:val="22"/>
                <w:lang w:val="fr-CA"/>
              </w:rPr>
              <w:t>Expression libre et Plans de travail</w:t>
            </w:r>
          </w:p>
          <w:p w:rsidR="00A365A9" w:rsidRPr="002B76A6" w:rsidRDefault="00A365A9" w:rsidP="00872CFF">
            <w:pPr>
              <w:pStyle w:val="Paragraphedeliste"/>
              <w:widowControl w:val="0"/>
              <w:numPr>
                <w:ilvl w:val="0"/>
                <w:numId w:val="1"/>
              </w:numPr>
              <w:spacing w:after="283" w:line="240" w:lineRule="auto"/>
              <w:jc w:val="both"/>
              <w:cnfStyle w:val="000000100000"/>
              <w:rPr>
                <w:rFonts w:asciiTheme="minorHAnsi" w:hAnsiTheme="minorHAnsi" w:cs="Times New Roman"/>
                <w:i/>
                <w:sz w:val="22"/>
                <w:szCs w:val="22"/>
                <w:lang w:val="fr-CA"/>
              </w:rPr>
            </w:pPr>
            <w:r>
              <w:rPr>
                <w:rFonts w:asciiTheme="minorHAnsi" w:hAnsiTheme="minorHAnsi" w:cs="Times New Roman"/>
                <w:i/>
                <w:sz w:val="22"/>
                <w:szCs w:val="22"/>
                <w:lang w:val="fr-CA"/>
              </w:rPr>
              <w:lastRenderedPageBreak/>
              <w:t>Plans de travail collectifs, Travaux de recherche collectifs</w:t>
            </w:r>
          </w:p>
          <w:p w:rsidR="00A365A9" w:rsidRPr="008C5E0E" w:rsidRDefault="00A365A9" w:rsidP="00872CFF">
            <w:pPr>
              <w:pStyle w:val="Paragraphedeliste"/>
              <w:numPr>
                <w:ilvl w:val="0"/>
                <w:numId w:val="1"/>
              </w:numPr>
              <w:spacing w:line="240" w:lineRule="auto"/>
              <w:cnfStyle w:val="000000100000"/>
              <w:rPr>
                <w:rFonts w:asciiTheme="minorHAnsi" w:hAnsiTheme="minorHAnsi"/>
                <w:i/>
                <w:sz w:val="22"/>
                <w:szCs w:val="22"/>
                <w:lang w:val="fr-CA"/>
              </w:rPr>
            </w:pPr>
            <w:r>
              <w:rPr>
                <w:rFonts w:asciiTheme="minorHAnsi" w:hAnsiTheme="minorHAnsi" w:cs="Times New Roman"/>
                <w:i/>
                <w:sz w:val="22"/>
                <w:szCs w:val="22"/>
                <w:lang w:val="fr-CA"/>
              </w:rPr>
              <w:t xml:space="preserve">Plansdetravail individualisés. Fiches de travail individualisé – autocorrection </w:t>
            </w:r>
          </w:p>
          <w:p w:rsidR="00A365A9" w:rsidRPr="00727078" w:rsidRDefault="00A365A9" w:rsidP="00872CFF">
            <w:pPr>
              <w:widowControl w:val="0"/>
              <w:spacing w:before="120" w:after="283"/>
              <w:jc w:val="both"/>
              <w:cnfStyle w:val="000000100000"/>
              <w:rPr>
                <w:rFonts w:asciiTheme="minorHAnsi" w:hAnsiTheme="minorHAnsi"/>
                <w:sz w:val="22"/>
                <w:szCs w:val="22"/>
                <w:lang w:val="fr-CA"/>
              </w:rPr>
            </w:pPr>
            <w:r>
              <w:rPr>
                <w:rFonts w:asciiTheme="minorHAnsi" w:hAnsiTheme="minorHAnsi"/>
                <w:sz w:val="22"/>
                <w:szCs w:val="22"/>
                <w:lang w:val="fr-CA"/>
              </w:rPr>
              <w:t>Présentation</w:t>
            </w:r>
            <w:r w:rsidRPr="00727078">
              <w:rPr>
                <w:rFonts w:asciiTheme="minorHAnsi" w:hAnsiTheme="minorHAnsi"/>
                <w:sz w:val="22"/>
                <w:szCs w:val="22"/>
                <w:lang w:val="fr-CA"/>
              </w:rPr>
              <w:t>:</w:t>
            </w:r>
            <w:r>
              <w:rPr>
                <w:rFonts w:asciiTheme="minorHAnsi" w:hAnsiTheme="minorHAnsi"/>
                <w:sz w:val="22"/>
                <w:szCs w:val="22"/>
                <w:lang w:val="fr-CA"/>
              </w:rPr>
              <w:t xml:space="preserve"> Pierre Lafitte</w:t>
            </w:r>
            <w:r w:rsidRPr="00727078">
              <w:rPr>
                <w:rFonts w:asciiTheme="minorHAnsi" w:hAnsiTheme="minorHAnsi"/>
                <w:sz w:val="22"/>
                <w:szCs w:val="22"/>
                <w:lang w:val="fr-CA"/>
              </w:rPr>
              <w:t xml:space="preserve">, E.S.P.E. Université de Picardie, </w:t>
            </w:r>
          </w:p>
          <w:p w:rsidR="00A365A9" w:rsidRPr="008E526B" w:rsidRDefault="00A365A9" w:rsidP="00872CFF">
            <w:pPr>
              <w:pStyle w:val="PrformatHTML"/>
              <w:shd w:val="clear" w:color="auto" w:fill="FFFFFF"/>
              <w:cnfStyle w:val="000000100000"/>
              <w:rPr>
                <w:rFonts w:asciiTheme="minorHAnsi" w:hAnsiTheme="minorHAnsi" w:cstheme="minorHAnsi"/>
                <w:color w:val="212121"/>
                <w:sz w:val="22"/>
                <w:szCs w:val="22"/>
                <w:lang w:val="en-US" w:eastAsia="en-US"/>
              </w:rPr>
            </w:pPr>
            <w:r w:rsidRPr="008E526B">
              <w:rPr>
                <w:rFonts w:asciiTheme="minorHAnsi" w:hAnsiTheme="minorHAnsi" w:cstheme="minorHAnsi"/>
                <w:sz w:val="22"/>
                <w:szCs w:val="22"/>
                <w:lang w:val="fr-CA"/>
              </w:rPr>
              <w:t xml:space="preserve">Haris Papadopoulos, </w:t>
            </w:r>
            <w:r w:rsidRPr="008E526B">
              <w:rPr>
                <w:rFonts w:asciiTheme="minorHAnsi" w:hAnsiTheme="minorHAnsi" w:cstheme="minorHAnsi"/>
                <w:color w:val="212121"/>
                <w:sz w:val="22"/>
                <w:szCs w:val="22"/>
                <w:lang w:val="fr-FR" w:eastAsia="en-US"/>
              </w:rPr>
              <w:t>conseiller scolaire</w:t>
            </w:r>
          </w:p>
          <w:p w:rsidR="00A365A9" w:rsidRPr="00FB4E0C" w:rsidRDefault="00A365A9" w:rsidP="00872CFF">
            <w:pPr>
              <w:widowControl w:val="0"/>
              <w:spacing w:before="120" w:after="283"/>
              <w:jc w:val="both"/>
              <w:cnfStyle w:val="000000100000"/>
              <w:rPr>
                <w:rFonts w:asciiTheme="minorHAnsi" w:hAnsiTheme="minorHAnsi"/>
                <w:sz w:val="22"/>
                <w:szCs w:val="22"/>
                <w:lang w:val="en-US"/>
              </w:rPr>
            </w:pPr>
          </w:p>
        </w:tc>
        <w:tc>
          <w:tcPr>
            <w:tcW w:w="3723" w:type="dxa"/>
          </w:tcPr>
          <w:p w:rsidR="00A365A9" w:rsidRPr="007D0A7D" w:rsidRDefault="00A365A9" w:rsidP="00872CFF">
            <w:pPr>
              <w:widowControl w:val="0"/>
              <w:spacing w:before="283" w:after="283"/>
              <w:jc w:val="center"/>
              <w:cnfStyle w:val="000000100000"/>
              <w:rPr>
                <w:rFonts w:asciiTheme="minorHAnsi" w:hAnsiTheme="minorHAnsi"/>
                <w:i/>
                <w:sz w:val="22"/>
                <w:szCs w:val="22"/>
                <w:lang w:val="fr-CA"/>
              </w:rPr>
            </w:pPr>
          </w:p>
          <w:p w:rsidR="00A365A9" w:rsidRPr="00BF70AE" w:rsidRDefault="00A365A9" w:rsidP="00872CFF">
            <w:pPr>
              <w:widowControl w:val="0"/>
              <w:spacing w:before="283" w:after="283"/>
              <w:jc w:val="center"/>
              <w:cnfStyle w:val="000000100000"/>
              <w:rPr>
                <w:rFonts w:asciiTheme="minorHAnsi" w:hAnsiTheme="minorHAnsi"/>
                <w:i/>
                <w:sz w:val="22"/>
                <w:szCs w:val="22"/>
                <w:lang w:val="fr-CA"/>
              </w:rPr>
            </w:pPr>
            <w:r w:rsidRPr="00BF70AE">
              <w:rPr>
                <w:rFonts w:asciiTheme="minorHAnsi" w:hAnsiTheme="minorHAnsi"/>
                <w:i/>
                <w:sz w:val="22"/>
                <w:szCs w:val="22"/>
                <w:lang w:val="fr-CA"/>
              </w:rPr>
              <w:t xml:space="preserve">Une école ouverte </w:t>
            </w:r>
            <w:r w:rsidRPr="00BF70AE">
              <w:rPr>
                <w:sz w:val="22"/>
                <w:szCs w:val="22"/>
                <w:lang w:val="fr-CA"/>
              </w:rPr>
              <w:lastRenderedPageBreak/>
              <w:t>à</w:t>
            </w:r>
            <w:r w:rsidRPr="00BF70AE">
              <w:rPr>
                <w:rFonts w:asciiTheme="minorHAnsi" w:hAnsiTheme="minorHAnsi"/>
                <w:i/>
                <w:sz w:val="22"/>
                <w:szCs w:val="22"/>
                <w:lang w:val="fr-CA"/>
              </w:rPr>
              <w:t xml:space="preserve"> la communauté</w:t>
            </w:r>
          </w:p>
          <w:p w:rsidR="00A365A9" w:rsidRDefault="00A365A9" w:rsidP="00872CFF">
            <w:pPr>
              <w:widowControl w:val="0"/>
              <w:spacing w:before="283" w:after="283"/>
              <w:jc w:val="center"/>
              <w:cnfStyle w:val="000000100000"/>
              <w:rPr>
                <w:rFonts w:asciiTheme="minorHAnsi" w:hAnsiTheme="minorHAnsi"/>
                <w:sz w:val="22"/>
                <w:szCs w:val="22"/>
                <w:lang w:val="fr-CA"/>
              </w:rPr>
            </w:pPr>
            <w:r>
              <w:rPr>
                <w:rFonts w:asciiTheme="minorHAnsi" w:hAnsiTheme="minorHAnsi"/>
                <w:sz w:val="22"/>
                <w:szCs w:val="22"/>
                <w:lang w:val="fr-CA"/>
              </w:rPr>
              <w:t>Présentation</w:t>
            </w:r>
            <w:r w:rsidRPr="007D0A7D">
              <w:rPr>
                <w:rFonts w:asciiTheme="minorHAnsi" w:hAnsiTheme="minorHAnsi"/>
                <w:sz w:val="22"/>
                <w:szCs w:val="22"/>
                <w:lang w:val="fr-CA"/>
              </w:rPr>
              <w:t xml:space="preserve">: </w:t>
            </w:r>
            <w:r>
              <w:rPr>
                <w:rFonts w:asciiTheme="minorHAnsi" w:hAnsiTheme="minorHAnsi"/>
                <w:sz w:val="22"/>
                <w:szCs w:val="22"/>
                <w:lang w:val="fr-CA"/>
              </w:rPr>
              <w:t>Babis Baltas</w:t>
            </w:r>
            <w:r w:rsidRPr="007D0A7D">
              <w:rPr>
                <w:rFonts w:asciiTheme="minorHAnsi" w:hAnsiTheme="minorHAnsi"/>
                <w:sz w:val="22"/>
                <w:szCs w:val="22"/>
                <w:lang w:val="fr-CA"/>
              </w:rPr>
              <w:t xml:space="preserve">, </w:t>
            </w:r>
            <w:r>
              <w:rPr>
                <w:rFonts w:asciiTheme="minorHAnsi" w:hAnsiTheme="minorHAnsi"/>
                <w:sz w:val="22"/>
                <w:szCs w:val="22"/>
                <w:lang w:val="fr-CA"/>
              </w:rPr>
              <w:t>professeur des écoles,</w:t>
            </w:r>
          </w:p>
          <w:p w:rsidR="00A365A9" w:rsidRDefault="00A365A9" w:rsidP="00872CFF">
            <w:pPr>
              <w:widowControl w:val="0"/>
              <w:spacing w:before="120" w:after="283"/>
              <w:jc w:val="both"/>
              <w:cnfStyle w:val="000000100000"/>
              <w:rPr>
                <w:sz w:val="22"/>
                <w:szCs w:val="22"/>
                <w:lang w:val="fr-CA"/>
              </w:rPr>
            </w:pPr>
            <w:r>
              <w:rPr>
                <w:sz w:val="22"/>
                <w:szCs w:val="22"/>
                <w:lang w:val="fr-CA"/>
              </w:rPr>
              <w:t xml:space="preserve">AspassiaKalissora, professeure des écoles </w:t>
            </w:r>
          </w:p>
          <w:p w:rsidR="00A365A9" w:rsidRPr="007D0A7D" w:rsidRDefault="00A365A9" w:rsidP="00872CFF">
            <w:pPr>
              <w:widowControl w:val="0"/>
              <w:spacing w:before="283" w:after="283"/>
              <w:jc w:val="center"/>
              <w:cnfStyle w:val="000000100000"/>
              <w:rPr>
                <w:rFonts w:asciiTheme="minorHAnsi" w:hAnsiTheme="minorHAnsi"/>
                <w:sz w:val="22"/>
                <w:szCs w:val="22"/>
                <w:lang w:val="fr-CA"/>
              </w:rPr>
            </w:pPr>
          </w:p>
        </w:tc>
        <w:tc>
          <w:tcPr>
            <w:tcW w:w="3730" w:type="dxa"/>
            <w:vMerge w:val="restart"/>
          </w:tcPr>
          <w:p w:rsidR="00A365A9" w:rsidRPr="00BF70AE" w:rsidRDefault="00A365A9" w:rsidP="00872CFF">
            <w:pPr>
              <w:widowControl w:val="0"/>
              <w:spacing w:before="120" w:after="283"/>
              <w:jc w:val="both"/>
              <w:cnfStyle w:val="000000100000"/>
              <w:rPr>
                <w:rFonts w:asciiTheme="minorHAnsi" w:hAnsiTheme="minorHAnsi"/>
                <w:i/>
                <w:sz w:val="22"/>
                <w:szCs w:val="22"/>
                <w:lang w:val="fr-CA"/>
              </w:rPr>
            </w:pPr>
          </w:p>
          <w:p w:rsidR="00A365A9" w:rsidRPr="002B76A6" w:rsidRDefault="00A365A9" w:rsidP="00872CFF">
            <w:pPr>
              <w:widowControl w:val="0"/>
              <w:jc w:val="both"/>
              <w:cnfStyle w:val="000000100000"/>
              <w:rPr>
                <w:rFonts w:asciiTheme="minorHAnsi" w:hAnsiTheme="minorHAnsi"/>
                <w:i/>
                <w:sz w:val="22"/>
                <w:szCs w:val="22"/>
                <w:lang w:val="fr-CA"/>
              </w:rPr>
            </w:pPr>
            <w:r>
              <w:rPr>
                <w:rFonts w:asciiTheme="minorHAnsi" w:hAnsiTheme="minorHAnsi"/>
                <w:i/>
                <w:sz w:val="22"/>
                <w:szCs w:val="22"/>
                <w:lang w:val="fr-CA"/>
              </w:rPr>
              <w:t>Expression libre et Plans de travail</w:t>
            </w:r>
          </w:p>
          <w:p w:rsidR="00A365A9" w:rsidRPr="002B76A6" w:rsidRDefault="00A365A9" w:rsidP="00872CFF">
            <w:pPr>
              <w:pStyle w:val="Paragraphedeliste"/>
              <w:widowControl w:val="0"/>
              <w:numPr>
                <w:ilvl w:val="0"/>
                <w:numId w:val="1"/>
              </w:numPr>
              <w:spacing w:after="283" w:line="240" w:lineRule="auto"/>
              <w:jc w:val="both"/>
              <w:cnfStyle w:val="000000100000"/>
              <w:rPr>
                <w:rFonts w:asciiTheme="minorHAnsi" w:hAnsiTheme="minorHAnsi" w:cs="Times New Roman"/>
                <w:i/>
                <w:sz w:val="22"/>
                <w:szCs w:val="22"/>
                <w:lang w:val="fr-CA"/>
              </w:rPr>
            </w:pPr>
            <w:r>
              <w:rPr>
                <w:rFonts w:asciiTheme="minorHAnsi" w:hAnsiTheme="minorHAnsi" w:cs="Times New Roman"/>
                <w:i/>
                <w:sz w:val="22"/>
                <w:szCs w:val="22"/>
                <w:lang w:val="fr-CA"/>
              </w:rPr>
              <w:lastRenderedPageBreak/>
              <w:t>Plans de travail collectifs, Travaux de recherche collectifs</w:t>
            </w:r>
          </w:p>
          <w:p w:rsidR="00A365A9" w:rsidRPr="008C5E0E" w:rsidRDefault="00A365A9" w:rsidP="00872CFF">
            <w:pPr>
              <w:pStyle w:val="Paragraphedeliste"/>
              <w:numPr>
                <w:ilvl w:val="0"/>
                <w:numId w:val="1"/>
              </w:numPr>
              <w:spacing w:line="240" w:lineRule="auto"/>
              <w:cnfStyle w:val="000000100000"/>
              <w:rPr>
                <w:rFonts w:asciiTheme="minorHAnsi" w:hAnsiTheme="minorHAnsi"/>
                <w:i/>
                <w:sz w:val="22"/>
                <w:szCs w:val="22"/>
                <w:lang w:val="fr-CA"/>
              </w:rPr>
            </w:pPr>
            <w:r>
              <w:rPr>
                <w:rFonts w:asciiTheme="minorHAnsi" w:hAnsiTheme="minorHAnsi" w:cs="Times New Roman"/>
                <w:i/>
                <w:sz w:val="22"/>
                <w:szCs w:val="22"/>
                <w:lang w:val="fr-CA"/>
              </w:rPr>
              <w:t xml:space="preserve">Plansdetravail individualisés. Fiches de travail individualisé – autocorrection </w:t>
            </w:r>
          </w:p>
          <w:p w:rsidR="00A365A9" w:rsidRPr="00727078" w:rsidRDefault="00A365A9" w:rsidP="00872CFF">
            <w:pPr>
              <w:widowControl w:val="0"/>
              <w:spacing w:before="120" w:after="283"/>
              <w:jc w:val="both"/>
              <w:cnfStyle w:val="000000100000"/>
              <w:rPr>
                <w:rFonts w:asciiTheme="minorHAnsi" w:hAnsiTheme="minorHAnsi"/>
                <w:sz w:val="22"/>
                <w:szCs w:val="22"/>
                <w:lang w:val="fr-CA"/>
              </w:rPr>
            </w:pPr>
            <w:r>
              <w:rPr>
                <w:rFonts w:asciiTheme="minorHAnsi" w:hAnsiTheme="minorHAnsi"/>
                <w:sz w:val="22"/>
                <w:szCs w:val="22"/>
                <w:lang w:val="fr-CA"/>
              </w:rPr>
              <w:t>Présentation</w:t>
            </w:r>
            <w:r w:rsidRPr="00727078">
              <w:rPr>
                <w:rFonts w:asciiTheme="minorHAnsi" w:hAnsiTheme="minorHAnsi"/>
                <w:sz w:val="22"/>
                <w:szCs w:val="22"/>
                <w:lang w:val="fr-CA"/>
              </w:rPr>
              <w:t xml:space="preserve">: Olivier Francomme, E.S.P.E. Université de Picardie, </w:t>
            </w:r>
          </w:p>
          <w:p w:rsidR="00A365A9" w:rsidRPr="007D0A7D" w:rsidRDefault="00A365A9" w:rsidP="00872CFF">
            <w:pPr>
              <w:widowControl w:val="0"/>
              <w:spacing w:before="283" w:after="283"/>
              <w:jc w:val="center"/>
              <w:cnfStyle w:val="000000100000"/>
              <w:rPr>
                <w:rFonts w:asciiTheme="minorHAnsi" w:hAnsiTheme="minorHAnsi"/>
                <w:sz w:val="22"/>
                <w:szCs w:val="22"/>
                <w:lang w:val="fr-CA"/>
              </w:rPr>
            </w:pPr>
            <w:r>
              <w:rPr>
                <w:rFonts w:asciiTheme="minorHAnsi" w:hAnsiTheme="minorHAnsi"/>
                <w:sz w:val="22"/>
                <w:szCs w:val="22"/>
                <w:lang w:val="fr-CA"/>
              </w:rPr>
              <w:t>Pauline Nikolopoulou</w:t>
            </w:r>
            <w:r w:rsidRPr="007D0A7D">
              <w:rPr>
                <w:rFonts w:asciiTheme="minorHAnsi" w:hAnsiTheme="minorHAnsi"/>
                <w:sz w:val="22"/>
                <w:szCs w:val="22"/>
                <w:lang w:val="fr-CA"/>
              </w:rPr>
              <w:t xml:space="preserve">, </w:t>
            </w:r>
            <w:r>
              <w:rPr>
                <w:rFonts w:asciiTheme="minorHAnsi" w:hAnsiTheme="minorHAnsi"/>
                <w:sz w:val="22"/>
                <w:szCs w:val="22"/>
                <w:lang w:val="fr-CA"/>
              </w:rPr>
              <w:t>professeure des écoles</w:t>
            </w:r>
          </w:p>
        </w:tc>
      </w:tr>
      <w:tr w:rsidR="00A365A9" w:rsidRPr="00727078">
        <w:tc>
          <w:tcPr>
            <w:cnfStyle w:val="001000000000"/>
            <w:tcW w:w="1242" w:type="dxa"/>
          </w:tcPr>
          <w:p w:rsidR="00A365A9" w:rsidRPr="007D0A7D" w:rsidRDefault="00A365A9" w:rsidP="00872CFF">
            <w:pPr>
              <w:widowControl w:val="0"/>
              <w:jc w:val="center"/>
              <w:rPr>
                <w:rFonts w:asciiTheme="minorHAnsi" w:hAnsiTheme="minorHAnsi"/>
                <w:color w:val="365F91" w:themeColor="accent1" w:themeShade="BF"/>
                <w:sz w:val="22"/>
                <w:szCs w:val="22"/>
                <w:lang w:val="fr-CA"/>
              </w:rPr>
            </w:pPr>
          </w:p>
        </w:tc>
        <w:tc>
          <w:tcPr>
            <w:tcW w:w="3374" w:type="dxa"/>
          </w:tcPr>
          <w:p w:rsidR="00A365A9" w:rsidRPr="007D0A7D" w:rsidRDefault="00A365A9" w:rsidP="00872CFF">
            <w:pPr>
              <w:widowControl w:val="0"/>
              <w:jc w:val="center"/>
              <w:cnfStyle w:val="000000000000"/>
              <w:rPr>
                <w:rFonts w:asciiTheme="minorHAnsi" w:hAnsiTheme="minorHAnsi"/>
                <w:i/>
                <w:sz w:val="22"/>
                <w:szCs w:val="22"/>
                <w:lang w:val="fr-CA"/>
              </w:rPr>
            </w:pPr>
          </w:p>
          <w:p w:rsidR="00A365A9" w:rsidRPr="00732709" w:rsidRDefault="00A365A9" w:rsidP="00872CFF">
            <w:pPr>
              <w:widowControl w:val="0"/>
              <w:jc w:val="center"/>
              <w:cnfStyle w:val="000000000000"/>
              <w:rPr>
                <w:rFonts w:asciiTheme="minorHAnsi" w:hAnsiTheme="minorHAnsi"/>
                <w:b/>
                <w:color w:val="365F91" w:themeColor="accent1" w:themeShade="BF"/>
                <w:sz w:val="28"/>
                <w:szCs w:val="28"/>
              </w:rPr>
            </w:pPr>
            <w:r>
              <w:rPr>
                <w:rFonts w:asciiTheme="minorHAnsi" w:hAnsiTheme="minorHAnsi"/>
                <w:b/>
                <w:i/>
                <w:color w:val="365F91" w:themeColor="accent1" w:themeShade="BF"/>
                <w:sz w:val="28"/>
                <w:szCs w:val="28"/>
                <w:lang w:val="fr-CA"/>
              </w:rPr>
              <w:t>Pause</w:t>
            </w:r>
            <w:r w:rsidRPr="00732709">
              <w:rPr>
                <w:rFonts w:asciiTheme="minorHAnsi" w:hAnsiTheme="minorHAnsi"/>
                <w:b/>
                <w:i/>
                <w:color w:val="365F91" w:themeColor="accent1" w:themeShade="BF"/>
                <w:sz w:val="28"/>
                <w:szCs w:val="28"/>
              </w:rPr>
              <w:t>: 11.</w:t>
            </w:r>
            <w:r w:rsidRPr="00732709">
              <w:rPr>
                <w:rFonts w:asciiTheme="minorHAnsi" w:hAnsiTheme="minorHAnsi"/>
                <w:b/>
                <w:i/>
                <w:color w:val="365F91" w:themeColor="accent1" w:themeShade="BF"/>
                <w:sz w:val="28"/>
                <w:szCs w:val="28"/>
                <w:lang w:val="en-US"/>
              </w:rPr>
              <w:t>00</w:t>
            </w:r>
            <w:r w:rsidRPr="00732709">
              <w:rPr>
                <w:rFonts w:asciiTheme="minorHAnsi" w:hAnsiTheme="minorHAnsi"/>
                <w:b/>
                <w:i/>
                <w:color w:val="365F91" w:themeColor="accent1" w:themeShade="BF"/>
                <w:sz w:val="28"/>
                <w:szCs w:val="28"/>
              </w:rPr>
              <w:t xml:space="preserve"> - 1</w:t>
            </w:r>
            <w:r w:rsidRPr="00732709">
              <w:rPr>
                <w:rFonts w:asciiTheme="minorHAnsi" w:hAnsiTheme="minorHAnsi"/>
                <w:b/>
                <w:i/>
                <w:color w:val="365F91" w:themeColor="accent1" w:themeShade="BF"/>
                <w:sz w:val="28"/>
                <w:szCs w:val="28"/>
                <w:lang w:val="en-US"/>
              </w:rPr>
              <w:t>1</w:t>
            </w:r>
            <w:r w:rsidRPr="00732709">
              <w:rPr>
                <w:rFonts w:asciiTheme="minorHAnsi" w:hAnsiTheme="minorHAnsi"/>
                <w:b/>
                <w:i/>
                <w:color w:val="365F91" w:themeColor="accent1" w:themeShade="BF"/>
                <w:sz w:val="28"/>
                <w:szCs w:val="28"/>
              </w:rPr>
              <w:t>.</w:t>
            </w:r>
            <w:r w:rsidRPr="00732709">
              <w:rPr>
                <w:rFonts w:asciiTheme="minorHAnsi" w:hAnsiTheme="minorHAnsi"/>
                <w:b/>
                <w:i/>
                <w:color w:val="365F91" w:themeColor="accent1" w:themeShade="BF"/>
                <w:sz w:val="28"/>
                <w:szCs w:val="28"/>
                <w:lang w:val="en-US"/>
              </w:rPr>
              <w:t>3</w:t>
            </w:r>
            <w:r w:rsidRPr="00732709">
              <w:rPr>
                <w:rFonts w:asciiTheme="minorHAnsi" w:hAnsiTheme="minorHAnsi"/>
                <w:b/>
                <w:i/>
                <w:color w:val="365F91" w:themeColor="accent1" w:themeShade="BF"/>
                <w:sz w:val="28"/>
                <w:szCs w:val="28"/>
              </w:rPr>
              <w:t>0</w:t>
            </w:r>
          </w:p>
        </w:tc>
        <w:tc>
          <w:tcPr>
            <w:tcW w:w="3545" w:type="dxa"/>
            <w:vMerge/>
          </w:tcPr>
          <w:p w:rsidR="00A365A9" w:rsidRPr="00727078" w:rsidRDefault="00A365A9" w:rsidP="00872CFF">
            <w:pPr>
              <w:widowControl w:val="0"/>
              <w:spacing w:before="283" w:after="283"/>
              <w:jc w:val="center"/>
              <w:cnfStyle w:val="000000000000"/>
              <w:rPr>
                <w:rFonts w:asciiTheme="minorHAnsi" w:hAnsiTheme="minorHAnsi"/>
                <w:sz w:val="22"/>
                <w:szCs w:val="22"/>
              </w:rPr>
            </w:pPr>
          </w:p>
        </w:tc>
        <w:tc>
          <w:tcPr>
            <w:tcW w:w="3723" w:type="dxa"/>
          </w:tcPr>
          <w:p w:rsidR="00A365A9" w:rsidRPr="00A23C4E" w:rsidRDefault="00A365A9" w:rsidP="00872CFF">
            <w:pPr>
              <w:widowControl w:val="0"/>
              <w:spacing w:before="283" w:after="283"/>
              <w:jc w:val="center"/>
              <w:cnfStyle w:val="000000000000"/>
              <w:rPr>
                <w:rFonts w:asciiTheme="minorHAnsi" w:hAnsiTheme="minorHAnsi"/>
                <w:sz w:val="22"/>
                <w:szCs w:val="22"/>
                <w:highlight w:val="yellow"/>
              </w:rPr>
            </w:pPr>
            <w:r>
              <w:rPr>
                <w:rFonts w:asciiTheme="minorHAnsi" w:hAnsiTheme="minorHAnsi"/>
                <w:b/>
                <w:i/>
                <w:color w:val="365F91" w:themeColor="accent1" w:themeShade="BF"/>
                <w:sz w:val="28"/>
                <w:szCs w:val="28"/>
                <w:lang w:val="fr-CA"/>
              </w:rPr>
              <w:t>Pause</w:t>
            </w:r>
            <w:r w:rsidRPr="00732709">
              <w:rPr>
                <w:rFonts w:asciiTheme="minorHAnsi" w:hAnsiTheme="minorHAnsi"/>
                <w:b/>
                <w:i/>
                <w:color w:val="365F91" w:themeColor="accent1" w:themeShade="BF"/>
                <w:sz w:val="28"/>
                <w:szCs w:val="28"/>
              </w:rPr>
              <w:t>: 11.</w:t>
            </w:r>
            <w:r w:rsidRPr="00732709">
              <w:rPr>
                <w:rFonts w:asciiTheme="minorHAnsi" w:hAnsiTheme="minorHAnsi"/>
                <w:b/>
                <w:i/>
                <w:color w:val="365F91" w:themeColor="accent1" w:themeShade="BF"/>
                <w:sz w:val="28"/>
                <w:szCs w:val="28"/>
                <w:lang w:val="en-US"/>
              </w:rPr>
              <w:t>00</w:t>
            </w:r>
            <w:r w:rsidRPr="00732709">
              <w:rPr>
                <w:rFonts w:asciiTheme="minorHAnsi" w:hAnsiTheme="minorHAnsi"/>
                <w:b/>
                <w:i/>
                <w:color w:val="365F91" w:themeColor="accent1" w:themeShade="BF"/>
                <w:sz w:val="28"/>
                <w:szCs w:val="28"/>
              </w:rPr>
              <w:t xml:space="preserve"> - 1</w:t>
            </w:r>
            <w:r w:rsidRPr="00732709">
              <w:rPr>
                <w:rFonts w:asciiTheme="minorHAnsi" w:hAnsiTheme="minorHAnsi"/>
                <w:b/>
                <w:i/>
                <w:color w:val="365F91" w:themeColor="accent1" w:themeShade="BF"/>
                <w:sz w:val="28"/>
                <w:szCs w:val="28"/>
                <w:lang w:val="en-US"/>
              </w:rPr>
              <w:t>1</w:t>
            </w:r>
            <w:r w:rsidRPr="00732709">
              <w:rPr>
                <w:rFonts w:asciiTheme="minorHAnsi" w:hAnsiTheme="minorHAnsi"/>
                <w:b/>
                <w:i/>
                <w:color w:val="365F91" w:themeColor="accent1" w:themeShade="BF"/>
                <w:sz w:val="28"/>
                <w:szCs w:val="28"/>
              </w:rPr>
              <w:t>.</w:t>
            </w:r>
            <w:r w:rsidRPr="00732709">
              <w:rPr>
                <w:rFonts w:asciiTheme="minorHAnsi" w:hAnsiTheme="minorHAnsi"/>
                <w:b/>
                <w:i/>
                <w:color w:val="365F91" w:themeColor="accent1" w:themeShade="BF"/>
                <w:sz w:val="28"/>
                <w:szCs w:val="28"/>
                <w:lang w:val="en-US"/>
              </w:rPr>
              <w:t>3</w:t>
            </w:r>
            <w:r w:rsidRPr="00732709">
              <w:rPr>
                <w:rFonts w:asciiTheme="minorHAnsi" w:hAnsiTheme="minorHAnsi"/>
                <w:b/>
                <w:i/>
                <w:color w:val="365F91" w:themeColor="accent1" w:themeShade="BF"/>
                <w:sz w:val="28"/>
                <w:szCs w:val="28"/>
              </w:rPr>
              <w:t>0</w:t>
            </w:r>
          </w:p>
        </w:tc>
        <w:tc>
          <w:tcPr>
            <w:tcW w:w="3730" w:type="dxa"/>
            <w:vMerge/>
          </w:tcPr>
          <w:p w:rsidR="00A365A9" w:rsidRPr="00727078" w:rsidRDefault="00A365A9" w:rsidP="00872CFF">
            <w:pPr>
              <w:widowControl w:val="0"/>
              <w:spacing w:before="283" w:after="283"/>
              <w:jc w:val="center"/>
              <w:cnfStyle w:val="000000000000"/>
              <w:rPr>
                <w:rFonts w:asciiTheme="minorHAnsi" w:hAnsiTheme="minorHAnsi"/>
                <w:sz w:val="22"/>
                <w:szCs w:val="22"/>
              </w:rPr>
            </w:pPr>
          </w:p>
        </w:tc>
      </w:tr>
      <w:tr w:rsidR="00A365A9" w:rsidRPr="00727078">
        <w:trPr>
          <w:cnfStyle w:val="000000100000"/>
          <w:trHeight w:val="1776"/>
        </w:trPr>
        <w:tc>
          <w:tcPr>
            <w:cnfStyle w:val="001000000000"/>
            <w:tcW w:w="1242" w:type="dxa"/>
          </w:tcPr>
          <w:p w:rsidR="00A365A9" w:rsidRPr="00732709" w:rsidRDefault="00A365A9" w:rsidP="00872CFF">
            <w:pPr>
              <w:widowControl w:val="0"/>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1</w:t>
            </w:r>
            <w:r w:rsidRPr="00732709">
              <w:rPr>
                <w:rFonts w:asciiTheme="minorHAnsi" w:hAnsiTheme="minorHAnsi"/>
                <w:color w:val="365F91" w:themeColor="accent1" w:themeShade="BF"/>
                <w:sz w:val="22"/>
                <w:szCs w:val="22"/>
                <w:lang w:val="en-US"/>
              </w:rPr>
              <w:t>1</w:t>
            </w:r>
            <w:r w:rsidRPr="00732709">
              <w:rPr>
                <w:rFonts w:asciiTheme="minorHAnsi" w:hAnsiTheme="minorHAnsi"/>
                <w:color w:val="365F91" w:themeColor="accent1" w:themeShade="BF"/>
                <w:sz w:val="22"/>
                <w:szCs w:val="22"/>
              </w:rPr>
              <w:t>.</w:t>
            </w:r>
            <w:r w:rsidRPr="00732709">
              <w:rPr>
                <w:rFonts w:asciiTheme="minorHAnsi" w:hAnsiTheme="minorHAnsi"/>
                <w:color w:val="365F91" w:themeColor="accent1" w:themeShade="BF"/>
                <w:sz w:val="22"/>
                <w:szCs w:val="22"/>
                <w:lang w:val="en-US"/>
              </w:rPr>
              <w:t>3</w:t>
            </w:r>
            <w:r w:rsidRPr="00732709">
              <w:rPr>
                <w:rFonts w:asciiTheme="minorHAnsi" w:hAnsiTheme="minorHAnsi"/>
                <w:color w:val="365F91" w:themeColor="accent1" w:themeShade="BF"/>
                <w:sz w:val="22"/>
                <w:szCs w:val="22"/>
              </w:rPr>
              <w:t>0</w:t>
            </w:r>
          </w:p>
          <w:p w:rsidR="00A365A9" w:rsidRPr="00732709" w:rsidRDefault="00A365A9" w:rsidP="00872CFF">
            <w:pPr>
              <w:widowControl w:val="0"/>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 xml:space="preserve"> –</w:t>
            </w:r>
          </w:p>
          <w:p w:rsidR="00A365A9" w:rsidRPr="00732709" w:rsidRDefault="00A365A9" w:rsidP="00872CFF">
            <w:pPr>
              <w:widowControl w:val="0"/>
              <w:jc w:val="center"/>
              <w:rPr>
                <w:rFonts w:asciiTheme="minorHAnsi" w:hAnsiTheme="minorHAnsi"/>
                <w:color w:val="365F91" w:themeColor="accent1" w:themeShade="BF"/>
                <w:sz w:val="22"/>
                <w:szCs w:val="22"/>
              </w:rPr>
            </w:pPr>
            <w:r w:rsidRPr="00732709">
              <w:rPr>
                <w:rFonts w:asciiTheme="minorHAnsi" w:hAnsiTheme="minorHAnsi"/>
                <w:color w:val="365F91" w:themeColor="accent1" w:themeShade="BF"/>
                <w:sz w:val="22"/>
                <w:szCs w:val="22"/>
              </w:rPr>
              <w:t>14.00</w:t>
            </w:r>
          </w:p>
        </w:tc>
        <w:tc>
          <w:tcPr>
            <w:tcW w:w="3374" w:type="dxa"/>
          </w:tcPr>
          <w:p w:rsidR="00A365A9" w:rsidRDefault="00A365A9" w:rsidP="00872CFF">
            <w:pPr>
              <w:jc w:val="center"/>
              <w:cnfStyle w:val="000000100000"/>
              <w:rPr>
                <w:highlight w:val="yellow"/>
              </w:rPr>
            </w:pPr>
          </w:p>
          <w:p w:rsidR="00A365A9" w:rsidRDefault="00A365A9" w:rsidP="00872CFF">
            <w:pPr>
              <w:jc w:val="center"/>
              <w:cnfStyle w:val="000000100000"/>
              <w:rPr>
                <w:highlight w:val="yellow"/>
              </w:rPr>
            </w:pPr>
          </w:p>
          <w:p w:rsidR="00A365A9" w:rsidRPr="004E09B8" w:rsidRDefault="00A365A9" w:rsidP="00872CFF">
            <w:pPr>
              <w:jc w:val="center"/>
              <w:cnfStyle w:val="000000100000"/>
            </w:pPr>
            <w:r>
              <w:rPr>
                <w:rFonts w:asciiTheme="minorHAnsi" w:hAnsiTheme="minorHAnsi"/>
                <w:sz w:val="22"/>
                <w:szCs w:val="22"/>
                <w:lang w:val="fr-CA"/>
              </w:rPr>
              <w:t>Présentation : Marie Sfyroéra</w:t>
            </w:r>
          </w:p>
        </w:tc>
        <w:tc>
          <w:tcPr>
            <w:tcW w:w="3545" w:type="dxa"/>
            <w:vMerge/>
          </w:tcPr>
          <w:p w:rsidR="00A365A9" w:rsidRPr="00727078" w:rsidRDefault="00A365A9" w:rsidP="00872CFF">
            <w:pPr>
              <w:widowControl w:val="0"/>
              <w:spacing w:before="283" w:after="283"/>
              <w:jc w:val="center"/>
              <w:cnfStyle w:val="000000100000"/>
              <w:rPr>
                <w:rFonts w:asciiTheme="minorHAnsi" w:hAnsiTheme="minorHAnsi"/>
                <w:sz w:val="22"/>
                <w:szCs w:val="22"/>
              </w:rPr>
            </w:pPr>
          </w:p>
        </w:tc>
        <w:tc>
          <w:tcPr>
            <w:tcW w:w="3723" w:type="dxa"/>
          </w:tcPr>
          <w:p w:rsidR="00A365A9" w:rsidRPr="00721820" w:rsidRDefault="00A365A9" w:rsidP="00872CFF">
            <w:pPr>
              <w:widowControl w:val="0"/>
              <w:jc w:val="center"/>
              <w:cnfStyle w:val="000000100000"/>
              <w:rPr>
                <w:rFonts w:asciiTheme="minorHAnsi" w:hAnsiTheme="minorHAnsi"/>
                <w:i/>
                <w:sz w:val="22"/>
                <w:szCs w:val="22"/>
                <w:lang w:val="fr-FR"/>
              </w:rPr>
            </w:pPr>
          </w:p>
          <w:p w:rsidR="00A365A9" w:rsidRPr="007D0A7D" w:rsidRDefault="00A365A9" w:rsidP="00872CFF">
            <w:pPr>
              <w:widowControl w:val="0"/>
              <w:jc w:val="center"/>
              <w:cnfStyle w:val="000000100000"/>
              <w:rPr>
                <w:rFonts w:asciiTheme="minorHAnsi" w:hAnsiTheme="minorHAnsi"/>
                <w:i/>
                <w:sz w:val="22"/>
                <w:szCs w:val="22"/>
                <w:lang w:val="fr-CA"/>
              </w:rPr>
            </w:pPr>
            <w:r>
              <w:rPr>
                <w:rFonts w:asciiTheme="minorHAnsi" w:hAnsiTheme="minorHAnsi"/>
                <w:i/>
                <w:sz w:val="22"/>
                <w:szCs w:val="22"/>
                <w:lang w:val="fr-CA"/>
              </w:rPr>
              <w:t>La radio des élèves</w:t>
            </w:r>
          </w:p>
          <w:p w:rsidR="00A365A9" w:rsidRPr="007D0A7D" w:rsidRDefault="00A365A9" w:rsidP="00872CFF">
            <w:pPr>
              <w:widowControl w:val="0"/>
              <w:jc w:val="center"/>
              <w:cnfStyle w:val="000000100000"/>
              <w:rPr>
                <w:rFonts w:asciiTheme="minorHAnsi" w:hAnsiTheme="minorHAnsi"/>
                <w:sz w:val="22"/>
                <w:szCs w:val="22"/>
                <w:lang w:val="fr-CA"/>
              </w:rPr>
            </w:pPr>
          </w:p>
          <w:p w:rsidR="00A365A9" w:rsidRPr="007D0A7D" w:rsidRDefault="00A365A9" w:rsidP="00872CFF">
            <w:pPr>
              <w:widowControl w:val="0"/>
              <w:jc w:val="center"/>
              <w:cnfStyle w:val="000000100000"/>
              <w:rPr>
                <w:rFonts w:asciiTheme="minorHAnsi" w:hAnsiTheme="minorHAnsi"/>
                <w:sz w:val="22"/>
                <w:szCs w:val="22"/>
                <w:lang w:val="fr-CA"/>
              </w:rPr>
            </w:pPr>
            <w:r>
              <w:rPr>
                <w:rFonts w:asciiTheme="minorHAnsi" w:hAnsiTheme="minorHAnsi"/>
                <w:sz w:val="22"/>
                <w:szCs w:val="22"/>
                <w:lang w:val="fr-CA"/>
              </w:rPr>
              <w:t>Présentation</w:t>
            </w:r>
            <w:r w:rsidRPr="007D0A7D">
              <w:rPr>
                <w:rFonts w:asciiTheme="minorHAnsi" w:hAnsiTheme="minorHAnsi"/>
                <w:sz w:val="22"/>
                <w:szCs w:val="22"/>
                <w:lang w:val="fr-CA"/>
              </w:rPr>
              <w:t>:</w:t>
            </w:r>
          </w:p>
          <w:p w:rsidR="00A365A9" w:rsidRPr="007D0A7D" w:rsidRDefault="00A365A9" w:rsidP="00872CFF">
            <w:pPr>
              <w:widowControl w:val="0"/>
              <w:jc w:val="center"/>
              <w:cnfStyle w:val="000000100000"/>
              <w:rPr>
                <w:rFonts w:asciiTheme="minorHAnsi" w:hAnsiTheme="minorHAnsi"/>
                <w:sz w:val="22"/>
                <w:szCs w:val="22"/>
                <w:lang w:val="fr-CA"/>
              </w:rPr>
            </w:pPr>
            <w:r>
              <w:rPr>
                <w:rFonts w:asciiTheme="minorHAnsi" w:hAnsiTheme="minorHAnsi"/>
                <w:sz w:val="22"/>
                <w:szCs w:val="22"/>
                <w:lang w:val="fr-CA"/>
              </w:rPr>
              <w:t>VassileiaDilaveri</w:t>
            </w:r>
            <w:r w:rsidRPr="007D0A7D">
              <w:rPr>
                <w:rFonts w:asciiTheme="minorHAnsi" w:hAnsiTheme="minorHAnsi"/>
                <w:sz w:val="22"/>
                <w:szCs w:val="22"/>
                <w:lang w:val="fr-CA"/>
              </w:rPr>
              <w:t xml:space="preserve">, </w:t>
            </w:r>
            <w:r>
              <w:rPr>
                <w:rFonts w:asciiTheme="minorHAnsi" w:hAnsiTheme="minorHAnsi"/>
                <w:sz w:val="22"/>
                <w:szCs w:val="22"/>
                <w:lang w:val="fr-CA"/>
              </w:rPr>
              <w:t>Nikos Kamilos</w:t>
            </w:r>
            <w:r w:rsidRPr="007D0A7D">
              <w:rPr>
                <w:rFonts w:asciiTheme="minorHAnsi" w:hAnsiTheme="minorHAnsi"/>
                <w:sz w:val="22"/>
                <w:szCs w:val="22"/>
                <w:lang w:val="fr-CA"/>
              </w:rPr>
              <w:t xml:space="preserve">, </w:t>
            </w:r>
            <w:r>
              <w:rPr>
                <w:rFonts w:asciiTheme="minorHAnsi" w:hAnsiTheme="minorHAnsi"/>
                <w:sz w:val="22"/>
                <w:szCs w:val="22"/>
                <w:lang w:val="fr-CA"/>
              </w:rPr>
              <w:t>enseignants</w:t>
            </w:r>
            <w:r w:rsidRPr="007D0A7D">
              <w:rPr>
                <w:rFonts w:asciiTheme="minorHAnsi" w:hAnsiTheme="minorHAnsi"/>
                <w:sz w:val="22"/>
                <w:szCs w:val="22"/>
                <w:lang w:val="fr-CA"/>
              </w:rPr>
              <w:t xml:space="preserve">, </w:t>
            </w:r>
          </w:p>
          <w:p w:rsidR="00A365A9" w:rsidRPr="00727078" w:rsidRDefault="00A365A9" w:rsidP="00872CFF">
            <w:pPr>
              <w:widowControl w:val="0"/>
              <w:jc w:val="center"/>
              <w:cnfStyle w:val="000000100000"/>
              <w:rPr>
                <w:rFonts w:asciiTheme="minorHAnsi" w:hAnsiTheme="minorHAnsi"/>
                <w:sz w:val="22"/>
                <w:szCs w:val="22"/>
              </w:rPr>
            </w:pPr>
            <w:r w:rsidRPr="00727078">
              <w:rPr>
                <w:rFonts w:asciiTheme="minorHAnsi" w:hAnsiTheme="minorHAnsi"/>
                <w:sz w:val="22"/>
                <w:szCs w:val="22"/>
              </w:rPr>
              <w:t>European school radio</w:t>
            </w:r>
          </w:p>
        </w:tc>
        <w:tc>
          <w:tcPr>
            <w:tcW w:w="3730" w:type="dxa"/>
            <w:vMerge/>
          </w:tcPr>
          <w:p w:rsidR="00A365A9" w:rsidRPr="00727078" w:rsidRDefault="00A365A9" w:rsidP="00872CFF">
            <w:pPr>
              <w:widowControl w:val="0"/>
              <w:spacing w:before="283" w:after="283"/>
              <w:jc w:val="center"/>
              <w:cnfStyle w:val="000000100000"/>
              <w:rPr>
                <w:rFonts w:asciiTheme="minorHAnsi" w:hAnsiTheme="minorHAnsi"/>
                <w:sz w:val="22"/>
                <w:szCs w:val="22"/>
              </w:rPr>
            </w:pPr>
          </w:p>
        </w:tc>
      </w:tr>
    </w:tbl>
    <w:p w:rsidR="00A365A9" w:rsidRPr="00727078" w:rsidRDefault="00A365A9" w:rsidP="00872CFF">
      <w:pPr>
        <w:widowControl w:val="0"/>
        <w:spacing w:before="120" w:after="283"/>
        <w:jc w:val="both"/>
        <w:rPr>
          <w:rFonts w:cs="Times New Roman"/>
          <w:sz w:val="22"/>
          <w:szCs w:val="22"/>
        </w:rPr>
      </w:pPr>
    </w:p>
    <w:p w:rsidR="00A365A9" w:rsidRPr="00727078" w:rsidRDefault="00A365A9" w:rsidP="00872CFF">
      <w:pPr>
        <w:widowControl w:val="0"/>
        <w:spacing w:before="283" w:after="283"/>
        <w:rPr>
          <w:rFonts w:cs="Times New Roman"/>
          <w:b/>
          <w:sz w:val="22"/>
          <w:szCs w:val="22"/>
        </w:rPr>
      </w:pPr>
    </w:p>
    <w:p w:rsidR="00A365A9" w:rsidRPr="00727078" w:rsidRDefault="00A365A9">
      <w:pPr>
        <w:rPr>
          <w:rFonts w:cs="Times New Roman"/>
          <w:sz w:val="22"/>
          <w:szCs w:val="22"/>
        </w:rPr>
      </w:pPr>
    </w:p>
    <w:p w:rsidR="00993E65" w:rsidRPr="00CA0539" w:rsidRDefault="00993E65">
      <w:pPr>
        <w:rPr>
          <w:rFonts w:ascii="Times" w:hAnsi="Times"/>
        </w:rPr>
      </w:pPr>
    </w:p>
    <w:sectPr w:rsidR="00993E65" w:rsidRPr="00CA0539" w:rsidSect="00993E65">
      <w:footerReference w:type="even" r:id="rId7"/>
      <w:footerReference w:type="default" r:id="rId8"/>
      <w:pgSz w:w="11900" w:h="16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8A9" w:rsidRDefault="008968A9">
      <w:r>
        <w:separator/>
      </w:r>
    </w:p>
  </w:endnote>
  <w:endnote w:type="continuationSeparator" w:id="1">
    <w:p w:rsidR="008968A9" w:rsidRDefault="008968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utura Hv">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Symbol">
    <w:altName w:val="Athelas Regular"/>
    <w:charset w:val="00"/>
    <w:family w:val="auto"/>
    <w:pitch w:val="variable"/>
    <w:sig w:usb0="800000AF" w:usb1="1001ECEA"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Menlo Regular">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FF" w:rsidRDefault="00E83DA2" w:rsidP="00AB2D92">
    <w:pPr>
      <w:pStyle w:val="Pieddepage"/>
      <w:framePr w:wrap="around" w:vAnchor="text" w:hAnchor="margin" w:xAlign="center" w:y="1"/>
      <w:rPr>
        <w:rStyle w:val="Numrodepage"/>
      </w:rPr>
    </w:pPr>
    <w:r>
      <w:rPr>
        <w:rStyle w:val="Numrodepage"/>
      </w:rPr>
      <w:fldChar w:fldCharType="begin"/>
    </w:r>
    <w:r w:rsidR="00872CFF">
      <w:rPr>
        <w:rStyle w:val="Numrodepage"/>
      </w:rPr>
      <w:instrText xml:space="preserve">PAGE  </w:instrText>
    </w:r>
    <w:r>
      <w:rPr>
        <w:rStyle w:val="Numrodepage"/>
      </w:rPr>
      <w:fldChar w:fldCharType="end"/>
    </w:r>
  </w:p>
  <w:p w:rsidR="00872CFF" w:rsidRDefault="00872CF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FF" w:rsidRDefault="00E83DA2" w:rsidP="00AB2D92">
    <w:pPr>
      <w:pStyle w:val="Pieddepage"/>
      <w:framePr w:wrap="around" w:vAnchor="text" w:hAnchor="margin" w:xAlign="center" w:y="1"/>
      <w:rPr>
        <w:rStyle w:val="Numrodepage"/>
      </w:rPr>
    </w:pPr>
    <w:r>
      <w:rPr>
        <w:rStyle w:val="Numrodepage"/>
      </w:rPr>
      <w:fldChar w:fldCharType="begin"/>
    </w:r>
    <w:r w:rsidR="00872CFF">
      <w:rPr>
        <w:rStyle w:val="Numrodepage"/>
      </w:rPr>
      <w:instrText xml:space="preserve">PAGE  </w:instrText>
    </w:r>
    <w:r>
      <w:rPr>
        <w:rStyle w:val="Numrodepage"/>
      </w:rPr>
      <w:fldChar w:fldCharType="separate"/>
    </w:r>
    <w:r w:rsidR="00E54AA5">
      <w:rPr>
        <w:rStyle w:val="Numrodepage"/>
        <w:noProof/>
      </w:rPr>
      <w:t>1</w:t>
    </w:r>
    <w:r>
      <w:rPr>
        <w:rStyle w:val="Numrodepage"/>
      </w:rPr>
      <w:fldChar w:fldCharType="end"/>
    </w:r>
  </w:p>
  <w:p w:rsidR="00872CFF" w:rsidRDefault="00872CF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8A9" w:rsidRDefault="008968A9">
      <w:r>
        <w:separator/>
      </w:r>
    </w:p>
  </w:footnote>
  <w:footnote w:type="continuationSeparator" w:id="1">
    <w:p w:rsidR="008968A9" w:rsidRDefault="008968A9">
      <w:r>
        <w:continuationSeparator/>
      </w:r>
    </w:p>
  </w:footnote>
  <w:footnote w:id="2">
    <w:p w:rsidR="00872CFF" w:rsidRDefault="00872CFF">
      <w:pPr>
        <w:pStyle w:val="Notedebasdepage"/>
      </w:pPr>
      <w:r w:rsidRPr="006C251C">
        <w:rPr>
          <w:rStyle w:val="Appelnotedebasdep"/>
          <w:rFonts w:ascii="Times" w:hAnsi="Times"/>
        </w:rPr>
        <w:footnoteRef/>
      </w:r>
      <w:r w:rsidRPr="006C251C">
        <w:rPr>
          <w:rFonts w:ascii="Times" w:hAnsi="Times"/>
        </w:rPr>
        <w:t xml:space="preserve"> Voir programme général de la formation en annexe.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Calibri" w:hAnsi="Calibri" w:cs="Futura Hv"/>
      </w:rPr>
    </w:lvl>
    <w:lvl w:ilvl="1">
      <w:start w:val="1"/>
      <w:numFmt w:val="bullet"/>
      <w:lvlText w:val="o"/>
      <w:lvlJc w:val="left"/>
      <w:pPr>
        <w:tabs>
          <w:tab w:val="num" w:pos="0"/>
        </w:tabs>
        <w:ind w:left="1440" w:hanging="360"/>
      </w:pPr>
      <w:rPr>
        <w:rFonts w:ascii="Courier New" w:hAnsi="Courier New" w:cs="Futura Hv"/>
      </w:rPr>
    </w:lvl>
    <w:lvl w:ilvl="2">
      <w:start w:val="1"/>
      <w:numFmt w:val="bullet"/>
      <w:lvlText w:val=""/>
      <w:lvlJc w:val="left"/>
      <w:pPr>
        <w:tabs>
          <w:tab w:val="num" w:pos="0"/>
        </w:tabs>
        <w:ind w:left="2160" w:hanging="360"/>
      </w:pPr>
      <w:rPr>
        <w:rFonts w:ascii="Wingdings" w:hAnsi="Wingdings" w:cs="Futura Hv"/>
      </w:rPr>
    </w:lvl>
    <w:lvl w:ilvl="3">
      <w:start w:val="1"/>
      <w:numFmt w:val="bullet"/>
      <w:lvlText w:val=""/>
      <w:lvlJc w:val="left"/>
      <w:pPr>
        <w:tabs>
          <w:tab w:val="num" w:pos="0"/>
        </w:tabs>
        <w:ind w:left="2880" w:hanging="360"/>
      </w:pPr>
      <w:rPr>
        <w:rFonts w:ascii="Symbol" w:hAnsi="Symbol" w:cs="Futura Hv"/>
      </w:rPr>
    </w:lvl>
    <w:lvl w:ilvl="4">
      <w:start w:val="1"/>
      <w:numFmt w:val="bullet"/>
      <w:lvlText w:val="o"/>
      <w:lvlJc w:val="left"/>
      <w:pPr>
        <w:tabs>
          <w:tab w:val="num" w:pos="0"/>
        </w:tabs>
        <w:ind w:left="3600" w:hanging="360"/>
      </w:pPr>
      <w:rPr>
        <w:rFonts w:ascii="Courier New" w:hAnsi="Courier New" w:cs="Futura Hv"/>
      </w:rPr>
    </w:lvl>
    <w:lvl w:ilvl="5">
      <w:start w:val="1"/>
      <w:numFmt w:val="bullet"/>
      <w:lvlText w:val=""/>
      <w:lvlJc w:val="left"/>
      <w:pPr>
        <w:tabs>
          <w:tab w:val="num" w:pos="0"/>
        </w:tabs>
        <w:ind w:left="4320" w:hanging="360"/>
      </w:pPr>
      <w:rPr>
        <w:rFonts w:ascii="Wingdings" w:hAnsi="Wingdings" w:cs="Futura Hv"/>
      </w:rPr>
    </w:lvl>
    <w:lvl w:ilvl="6">
      <w:start w:val="1"/>
      <w:numFmt w:val="bullet"/>
      <w:lvlText w:val=""/>
      <w:lvlJc w:val="left"/>
      <w:pPr>
        <w:tabs>
          <w:tab w:val="num" w:pos="0"/>
        </w:tabs>
        <w:ind w:left="5040" w:hanging="360"/>
      </w:pPr>
      <w:rPr>
        <w:rFonts w:ascii="Symbol" w:hAnsi="Symbol" w:cs="Futura Hv"/>
      </w:rPr>
    </w:lvl>
    <w:lvl w:ilvl="7">
      <w:start w:val="1"/>
      <w:numFmt w:val="bullet"/>
      <w:lvlText w:val="o"/>
      <w:lvlJc w:val="left"/>
      <w:pPr>
        <w:tabs>
          <w:tab w:val="num" w:pos="0"/>
        </w:tabs>
        <w:ind w:left="5760" w:hanging="360"/>
      </w:pPr>
      <w:rPr>
        <w:rFonts w:ascii="Courier New" w:hAnsi="Courier New" w:cs="Futura Hv"/>
      </w:rPr>
    </w:lvl>
    <w:lvl w:ilvl="8">
      <w:start w:val="1"/>
      <w:numFmt w:val="bullet"/>
      <w:lvlText w:val=""/>
      <w:lvlJc w:val="left"/>
      <w:pPr>
        <w:tabs>
          <w:tab w:val="num" w:pos="0"/>
        </w:tabs>
        <w:ind w:left="6480" w:hanging="360"/>
      </w:pPr>
      <w:rPr>
        <w:rFonts w:ascii="Wingdings" w:hAnsi="Wingdings" w:cs="Futura Hv"/>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Futura Hv"/>
      </w:rPr>
    </w:lvl>
    <w:lvl w:ilvl="1">
      <w:start w:val="1"/>
      <w:numFmt w:val="bullet"/>
      <w:lvlText w:val="o"/>
      <w:lvlJc w:val="left"/>
      <w:pPr>
        <w:tabs>
          <w:tab w:val="num" w:pos="0"/>
        </w:tabs>
        <w:ind w:left="1440" w:hanging="360"/>
      </w:pPr>
      <w:rPr>
        <w:rFonts w:ascii="Courier New" w:hAnsi="Courier New" w:cs="Futura Hv"/>
      </w:rPr>
    </w:lvl>
    <w:lvl w:ilvl="2">
      <w:start w:val="1"/>
      <w:numFmt w:val="bullet"/>
      <w:lvlText w:val=""/>
      <w:lvlJc w:val="left"/>
      <w:pPr>
        <w:tabs>
          <w:tab w:val="num" w:pos="0"/>
        </w:tabs>
        <w:ind w:left="2160" w:hanging="360"/>
      </w:pPr>
      <w:rPr>
        <w:rFonts w:ascii="Wingdings" w:hAnsi="Wingdings" w:cs="Futura Hv"/>
      </w:rPr>
    </w:lvl>
    <w:lvl w:ilvl="3">
      <w:start w:val="1"/>
      <w:numFmt w:val="bullet"/>
      <w:lvlText w:val=""/>
      <w:lvlJc w:val="left"/>
      <w:pPr>
        <w:tabs>
          <w:tab w:val="num" w:pos="0"/>
        </w:tabs>
        <w:ind w:left="2880" w:hanging="360"/>
      </w:pPr>
      <w:rPr>
        <w:rFonts w:ascii="Symbol" w:hAnsi="Symbol" w:cs="Futura Hv"/>
      </w:rPr>
    </w:lvl>
    <w:lvl w:ilvl="4">
      <w:start w:val="1"/>
      <w:numFmt w:val="bullet"/>
      <w:lvlText w:val="o"/>
      <w:lvlJc w:val="left"/>
      <w:pPr>
        <w:tabs>
          <w:tab w:val="num" w:pos="0"/>
        </w:tabs>
        <w:ind w:left="3600" w:hanging="360"/>
      </w:pPr>
      <w:rPr>
        <w:rFonts w:ascii="Courier New" w:hAnsi="Courier New" w:cs="Futura Hv"/>
      </w:rPr>
    </w:lvl>
    <w:lvl w:ilvl="5">
      <w:start w:val="1"/>
      <w:numFmt w:val="bullet"/>
      <w:lvlText w:val=""/>
      <w:lvlJc w:val="left"/>
      <w:pPr>
        <w:tabs>
          <w:tab w:val="num" w:pos="0"/>
        </w:tabs>
        <w:ind w:left="4320" w:hanging="360"/>
      </w:pPr>
      <w:rPr>
        <w:rFonts w:ascii="Wingdings" w:hAnsi="Wingdings" w:cs="Futura Hv"/>
      </w:rPr>
    </w:lvl>
    <w:lvl w:ilvl="6">
      <w:start w:val="1"/>
      <w:numFmt w:val="bullet"/>
      <w:lvlText w:val=""/>
      <w:lvlJc w:val="left"/>
      <w:pPr>
        <w:tabs>
          <w:tab w:val="num" w:pos="0"/>
        </w:tabs>
        <w:ind w:left="5040" w:hanging="360"/>
      </w:pPr>
      <w:rPr>
        <w:rFonts w:ascii="Symbol" w:hAnsi="Symbol" w:cs="Futura Hv"/>
      </w:rPr>
    </w:lvl>
    <w:lvl w:ilvl="7">
      <w:start w:val="1"/>
      <w:numFmt w:val="bullet"/>
      <w:lvlText w:val="o"/>
      <w:lvlJc w:val="left"/>
      <w:pPr>
        <w:tabs>
          <w:tab w:val="num" w:pos="0"/>
        </w:tabs>
        <w:ind w:left="5760" w:hanging="360"/>
      </w:pPr>
      <w:rPr>
        <w:rFonts w:ascii="Courier New" w:hAnsi="Courier New" w:cs="Futura Hv"/>
      </w:rPr>
    </w:lvl>
    <w:lvl w:ilvl="8">
      <w:start w:val="1"/>
      <w:numFmt w:val="bullet"/>
      <w:lvlText w:val=""/>
      <w:lvlJc w:val="left"/>
      <w:pPr>
        <w:tabs>
          <w:tab w:val="num" w:pos="0"/>
        </w:tabs>
        <w:ind w:left="6480" w:hanging="360"/>
      </w:pPr>
      <w:rPr>
        <w:rFonts w:ascii="Wingdings" w:hAnsi="Wingdings" w:cs="Futura Hv"/>
      </w:r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Futura Hv"/>
      </w:rPr>
    </w:lvl>
    <w:lvl w:ilvl="1">
      <w:start w:val="1"/>
      <w:numFmt w:val="bullet"/>
      <w:lvlText w:val="o"/>
      <w:lvlJc w:val="left"/>
      <w:pPr>
        <w:tabs>
          <w:tab w:val="num" w:pos="0"/>
        </w:tabs>
        <w:ind w:left="1440" w:hanging="360"/>
      </w:pPr>
      <w:rPr>
        <w:rFonts w:ascii="Courier New" w:hAnsi="Courier New" w:cs="Futura Hv"/>
      </w:rPr>
    </w:lvl>
    <w:lvl w:ilvl="2">
      <w:start w:val="1"/>
      <w:numFmt w:val="bullet"/>
      <w:lvlText w:val=""/>
      <w:lvlJc w:val="left"/>
      <w:pPr>
        <w:tabs>
          <w:tab w:val="num" w:pos="0"/>
        </w:tabs>
        <w:ind w:left="2160" w:hanging="360"/>
      </w:pPr>
      <w:rPr>
        <w:rFonts w:ascii="Wingdings" w:hAnsi="Wingdings" w:cs="Futura Hv"/>
      </w:rPr>
    </w:lvl>
    <w:lvl w:ilvl="3">
      <w:start w:val="1"/>
      <w:numFmt w:val="bullet"/>
      <w:lvlText w:val=""/>
      <w:lvlJc w:val="left"/>
      <w:pPr>
        <w:tabs>
          <w:tab w:val="num" w:pos="0"/>
        </w:tabs>
        <w:ind w:left="2880" w:hanging="360"/>
      </w:pPr>
      <w:rPr>
        <w:rFonts w:ascii="Symbol" w:hAnsi="Symbol" w:cs="Futura Hv"/>
      </w:rPr>
    </w:lvl>
    <w:lvl w:ilvl="4">
      <w:start w:val="1"/>
      <w:numFmt w:val="bullet"/>
      <w:lvlText w:val="o"/>
      <w:lvlJc w:val="left"/>
      <w:pPr>
        <w:tabs>
          <w:tab w:val="num" w:pos="0"/>
        </w:tabs>
        <w:ind w:left="3600" w:hanging="360"/>
      </w:pPr>
      <w:rPr>
        <w:rFonts w:ascii="Courier New" w:hAnsi="Courier New" w:cs="Futura Hv"/>
      </w:rPr>
    </w:lvl>
    <w:lvl w:ilvl="5">
      <w:start w:val="1"/>
      <w:numFmt w:val="bullet"/>
      <w:lvlText w:val=""/>
      <w:lvlJc w:val="left"/>
      <w:pPr>
        <w:tabs>
          <w:tab w:val="num" w:pos="0"/>
        </w:tabs>
        <w:ind w:left="4320" w:hanging="360"/>
      </w:pPr>
      <w:rPr>
        <w:rFonts w:ascii="Wingdings" w:hAnsi="Wingdings" w:cs="Futura Hv"/>
      </w:rPr>
    </w:lvl>
    <w:lvl w:ilvl="6">
      <w:start w:val="1"/>
      <w:numFmt w:val="bullet"/>
      <w:lvlText w:val=""/>
      <w:lvlJc w:val="left"/>
      <w:pPr>
        <w:tabs>
          <w:tab w:val="num" w:pos="0"/>
        </w:tabs>
        <w:ind w:left="5040" w:hanging="360"/>
      </w:pPr>
      <w:rPr>
        <w:rFonts w:ascii="Symbol" w:hAnsi="Symbol" w:cs="Futura Hv"/>
      </w:rPr>
    </w:lvl>
    <w:lvl w:ilvl="7">
      <w:start w:val="1"/>
      <w:numFmt w:val="bullet"/>
      <w:lvlText w:val="o"/>
      <w:lvlJc w:val="left"/>
      <w:pPr>
        <w:tabs>
          <w:tab w:val="num" w:pos="0"/>
        </w:tabs>
        <w:ind w:left="5760" w:hanging="360"/>
      </w:pPr>
      <w:rPr>
        <w:rFonts w:ascii="Courier New" w:hAnsi="Courier New" w:cs="Futura Hv"/>
      </w:rPr>
    </w:lvl>
    <w:lvl w:ilvl="8">
      <w:start w:val="1"/>
      <w:numFmt w:val="bullet"/>
      <w:lvlText w:val=""/>
      <w:lvlJc w:val="left"/>
      <w:pPr>
        <w:tabs>
          <w:tab w:val="num" w:pos="0"/>
        </w:tabs>
        <w:ind w:left="6480" w:hanging="360"/>
      </w:pPr>
      <w:rPr>
        <w:rFonts w:ascii="Wingdings" w:hAnsi="Wingdings" w:cs="Futura Hv"/>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Arial" w:hAnsi="Arial" w:cs="Futura Hv"/>
      </w:rPr>
    </w:lvl>
    <w:lvl w:ilvl="1">
      <w:start w:val="1"/>
      <w:numFmt w:val="bullet"/>
      <w:lvlText w:val="o"/>
      <w:lvlJc w:val="left"/>
      <w:pPr>
        <w:tabs>
          <w:tab w:val="num" w:pos="0"/>
        </w:tabs>
        <w:ind w:left="1440" w:hanging="360"/>
      </w:pPr>
      <w:rPr>
        <w:rFonts w:ascii="Courier New" w:hAnsi="Courier New" w:cs="Futura Hv"/>
      </w:rPr>
    </w:lvl>
    <w:lvl w:ilvl="2">
      <w:start w:val="1"/>
      <w:numFmt w:val="bullet"/>
      <w:lvlText w:val=""/>
      <w:lvlJc w:val="left"/>
      <w:pPr>
        <w:tabs>
          <w:tab w:val="num" w:pos="0"/>
        </w:tabs>
        <w:ind w:left="2160" w:hanging="360"/>
      </w:pPr>
      <w:rPr>
        <w:rFonts w:ascii="Wingdings" w:hAnsi="Wingdings" w:cs="Futura Hv"/>
      </w:rPr>
    </w:lvl>
    <w:lvl w:ilvl="3">
      <w:start w:val="1"/>
      <w:numFmt w:val="bullet"/>
      <w:lvlText w:val=""/>
      <w:lvlJc w:val="left"/>
      <w:pPr>
        <w:tabs>
          <w:tab w:val="num" w:pos="0"/>
        </w:tabs>
        <w:ind w:left="2880" w:hanging="360"/>
      </w:pPr>
      <w:rPr>
        <w:rFonts w:ascii="Symbol" w:hAnsi="Symbol" w:cs="Futura Hv"/>
      </w:rPr>
    </w:lvl>
    <w:lvl w:ilvl="4">
      <w:start w:val="1"/>
      <w:numFmt w:val="bullet"/>
      <w:lvlText w:val="o"/>
      <w:lvlJc w:val="left"/>
      <w:pPr>
        <w:tabs>
          <w:tab w:val="num" w:pos="0"/>
        </w:tabs>
        <w:ind w:left="3600" w:hanging="360"/>
      </w:pPr>
      <w:rPr>
        <w:rFonts w:ascii="Courier New" w:hAnsi="Courier New" w:cs="Futura Hv"/>
      </w:rPr>
    </w:lvl>
    <w:lvl w:ilvl="5">
      <w:start w:val="1"/>
      <w:numFmt w:val="bullet"/>
      <w:lvlText w:val=""/>
      <w:lvlJc w:val="left"/>
      <w:pPr>
        <w:tabs>
          <w:tab w:val="num" w:pos="0"/>
        </w:tabs>
        <w:ind w:left="4320" w:hanging="360"/>
      </w:pPr>
      <w:rPr>
        <w:rFonts w:ascii="Wingdings" w:hAnsi="Wingdings" w:cs="Futura Hv"/>
      </w:rPr>
    </w:lvl>
    <w:lvl w:ilvl="6">
      <w:start w:val="1"/>
      <w:numFmt w:val="bullet"/>
      <w:lvlText w:val=""/>
      <w:lvlJc w:val="left"/>
      <w:pPr>
        <w:tabs>
          <w:tab w:val="num" w:pos="0"/>
        </w:tabs>
        <w:ind w:left="5040" w:hanging="360"/>
      </w:pPr>
      <w:rPr>
        <w:rFonts w:ascii="Symbol" w:hAnsi="Symbol" w:cs="Futura Hv"/>
      </w:rPr>
    </w:lvl>
    <w:lvl w:ilvl="7">
      <w:start w:val="1"/>
      <w:numFmt w:val="bullet"/>
      <w:lvlText w:val="o"/>
      <w:lvlJc w:val="left"/>
      <w:pPr>
        <w:tabs>
          <w:tab w:val="num" w:pos="0"/>
        </w:tabs>
        <w:ind w:left="5760" w:hanging="360"/>
      </w:pPr>
      <w:rPr>
        <w:rFonts w:ascii="Courier New" w:hAnsi="Courier New" w:cs="Futura Hv"/>
      </w:rPr>
    </w:lvl>
    <w:lvl w:ilvl="8">
      <w:start w:val="1"/>
      <w:numFmt w:val="bullet"/>
      <w:lvlText w:val=""/>
      <w:lvlJc w:val="left"/>
      <w:pPr>
        <w:tabs>
          <w:tab w:val="num" w:pos="0"/>
        </w:tabs>
        <w:ind w:left="6480" w:hanging="360"/>
      </w:pPr>
      <w:rPr>
        <w:rFonts w:ascii="Wingdings" w:hAnsi="Wingdings" w:cs="Futura Hv"/>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Futura Hv"/>
      </w:rPr>
    </w:lvl>
    <w:lvl w:ilvl="1">
      <w:start w:val="1"/>
      <w:numFmt w:val="bullet"/>
      <w:lvlText w:val="o"/>
      <w:lvlJc w:val="left"/>
      <w:pPr>
        <w:tabs>
          <w:tab w:val="num" w:pos="0"/>
        </w:tabs>
        <w:ind w:left="1440" w:hanging="360"/>
      </w:pPr>
      <w:rPr>
        <w:rFonts w:ascii="Courier New" w:hAnsi="Courier New" w:cs="Futura Hv"/>
      </w:rPr>
    </w:lvl>
    <w:lvl w:ilvl="2">
      <w:start w:val="1"/>
      <w:numFmt w:val="bullet"/>
      <w:lvlText w:val=""/>
      <w:lvlJc w:val="left"/>
      <w:pPr>
        <w:tabs>
          <w:tab w:val="num" w:pos="0"/>
        </w:tabs>
        <w:ind w:left="2160" w:hanging="360"/>
      </w:pPr>
      <w:rPr>
        <w:rFonts w:ascii="Wingdings" w:hAnsi="Wingdings" w:cs="Futura Hv"/>
      </w:rPr>
    </w:lvl>
    <w:lvl w:ilvl="3">
      <w:start w:val="1"/>
      <w:numFmt w:val="bullet"/>
      <w:lvlText w:val=""/>
      <w:lvlJc w:val="left"/>
      <w:pPr>
        <w:tabs>
          <w:tab w:val="num" w:pos="0"/>
        </w:tabs>
        <w:ind w:left="2880" w:hanging="360"/>
      </w:pPr>
      <w:rPr>
        <w:rFonts w:ascii="Symbol" w:hAnsi="Symbol" w:cs="Futura Hv"/>
      </w:rPr>
    </w:lvl>
    <w:lvl w:ilvl="4">
      <w:start w:val="1"/>
      <w:numFmt w:val="bullet"/>
      <w:lvlText w:val="o"/>
      <w:lvlJc w:val="left"/>
      <w:pPr>
        <w:tabs>
          <w:tab w:val="num" w:pos="0"/>
        </w:tabs>
        <w:ind w:left="3600" w:hanging="360"/>
      </w:pPr>
      <w:rPr>
        <w:rFonts w:ascii="Courier New" w:hAnsi="Courier New" w:cs="Futura Hv"/>
      </w:rPr>
    </w:lvl>
    <w:lvl w:ilvl="5">
      <w:start w:val="1"/>
      <w:numFmt w:val="bullet"/>
      <w:lvlText w:val=""/>
      <w:lvlJc w:val="left"/>
      <w:pPr>
        <w:tabs>
          <w:tab w:val="num" w:pos="0"/>
        </w:tabs>
        <w:ind w:left="4320" w:hanging="360"/>
      </w:pPr>
      <w:rPr>
        <w:rFonts w:ascii="Wingdings" w:hAnsi="Wingdings" w:cs="Futura Hv"/>
      </w:rPr>
    </w:lvl>
    <w:lvl w:ilvl="6">
      <w:start w:val="1"/>
      <w:numFmt w:val="bullet"/>
      <w:lvlText w:val=""/>
      <w:lvlJc w:val="left"/>
      <w:pPr>
        <w:tabs>
          <w:tab w:val="num" w:pos="0"/>
        </w:tabs>
        <w:ind w:left="5040" w:hanging="360"/>
      </w:pPr>
      <w:rPr>
        <w:rFonts w:ascii="Symbol" w:hAnsi="Symbol" w:cs="Futura Hv"/>
      </w:rPr>
    </w:lvl>
    <w:lvl w:ilvl="7">
      <w:start w:val="1"/>
      <w:numFmt w:val="bullet"/>
      <w:lvlText w:val="o"/>
      <w:lvlJc w:val="left"/>
      <w:pPr>
        <w:tabs>
          <w:tab w:val="num" w:pos="0"/>
        </w:tabs>
        <w:ind w:left="5760" w:hanging="360"/>
      </w:pPr>
      <w:rPr>
        <w:rFonts w:ascii="Courier New" w:hAnsi="Courier New" w:cs="Futura Hv"/>
      </w:rPr>
    </w:lvl>
    <w:lvl w:ilvl="8">
      <w:start w:val="1"/>
      <w:numFmt w:val="bullet"/>
      <w:lvlText w:val=""/>
      <w:lvlJc w:val="left"/>
      <w:pPr>
        <w:tabs>
          <w:tab w:val="num" w:pos="0"/>
        </w:tabs>
        <w:ind w:left="6480" w:hanging="360"/>
      </w:pPr>
      <w:rPr>
        <w:rFonts w:ascii="Wingdings" w:hAnsi="Wingdings" w:cs="Futura Hv"/>
      </w:rPr>
    </w:lvl>
  </w:abstractNum>
  <w:abstractNum w:abstractNumId="6">
    <w:nsid w:val="169B76F0"/>
    <w:multiLevelType w:val="hybridMultilevel"/>
    <w:tmpl w:val="6700FECA"/>
    <w:lvl w:ilvl="0" w:tplc="18C457C2">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pStyle w:val="Titre3"/>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pStyle w:val="Titre5"/>
      <w:lvlText w:val="o"/>
      <w:lvlJc w:val="left"/>
      <w:pPr>
        <w:ind w:left="3600" w:hanging="360"/>
      </w:pPr>
      <w:rPr>
        <w:rFonts w:ascii="Courier New" w:hAnsi="Courier New" w:cs="Arial" w:hint="default"/>
      </w:rPr>
    </w:lvl>
    <w:lvl w:ilvl="5" w:tplc="04080005" w:tentative="1">
      <w:start w:val="1"/>
      <w:numFmt w:val="bullet"/>
      <w:pStyle w:val="Titre6"/>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pStyle w:val="Titre9"/>
      <w:lvlText w:val=""/>
      <w:lvlJc w:val="left"/>
      <w:pPr>
        <w:ind w:left="6480" w:hanging="360"/>
      </w:pPr>
      <w:rPr>
        <w:rFonts w:ascii="Wingdings" w:hAnsi="Wingdings" w:hint="default"/>
      </w:rPr>
    </w:lvl>
  </w:abstractNum>
  <w:abstractNum w:abstractNumId="7">
    <w:nsid w:val="2C83519B"/>
    <w:multiLevelType w:val="hybridMultilevel"/>
    <w:tmpl w:val="8256A55C"/>
    <w:lvl w:ilvl="0" w:tplc="561E3290">
      <w:start w:val="1"/>
      <w:numFmt w:val="decimal"/>
      <w:lvlText w:val="%1."/>
      <w:lvlJc w:val="left"/>
      <w:pPr>
        <w:ind w:left="720" w:hanging="360"/>
      </w:pPr>
      <w:rPr>
        <w:rFonts w:ascii="Times" w:eastAsia="Arial Unicode MS" w:hAnsi="Times" w:cs="Futura Hv"/>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0"/>
    <w:footnote w:id="1"/>
  </w:footnotePr>
  <w:endnotePr>
    <w:endnote w:id="0"/>
    <w:endnote w:id="1"/>
  </w:endnotePr>
  <w:compat/>
  <w:rsids>
    <w:rsidRoot w:val="00FA3848"/>
    <w:rsid w:val="0000696D"/>
    <w:rsid w:val="00012BF7"/>
    <w:rsid w:val="00013363"/>
    <w:rsid w:val="00044F9D"/>
    <w:rsid w:val="0005701D"/>
    <w:rsid w:val="0006201F"/>
    <w:rsid w:val="00072AD7"/>
    <w:rsid w:val="000835B2"/>
    <w:rsid w:val="000A1B2A"/>
    <w:rsid w:val="000E1FE7"/>
    <w:rsid w:val="000E66D0"/>
    <w:rsid w:val="00196F3C"/>
    <w:rsid w:val="001A4047"/>
    <w:rsid w:val="00242739"/>
    <w:rsid w:val="0027135D"/>
    <w:rsid w:val="002A0D06"/>
    <w:rsid w:val="00302B99"/>
    <w:rsid w:val="0031532E"/>
    <w:rsid w:val="00393E36"/>
    <w:rsid w:val="003A15CF"/>
    <w:rsid w:val="003F70D0"/>
    <w:rsid w:val="004419BF"/>
    <w:rsid w:val="00476976"/>
    <w:rsid w:val="004A49F5"/>
    <w:rsid w:val="004C31FB"/>
    <w:rsid w:val="005139D9"/>
    <w:rsid w:val="00527593"/>
    <w:rsid w:val="00535AE4"/>
    <w:rsid w:val="00555B45"/>
    <w:rsid w:val="00562DC0"/>
    <w:rsid w:val="005648DF"/>
    <w:rsid w:val="005678A4"/>
    <w:rsid w:val="00577C42"/>
    <w:rsid w:val="00587785"/>
    <w:rsid w:val="00592F02"/>
    <w:rsid w:val="005A3992"/>
    <w:rsid w:val="005B7247"/>
    <w:rsid w:val="00627973"/>
    <w:rsid w:val="00645AF6"/>
    <w:rsid w:val="00655F5F"/>
    <w:rsid w:val="006C251C"/>
    <w:rsid w:val="006C7BF1"/>
    <w:rsid w:val="006D0CA7"/>
    <w:rsid w:val="00713114"/>
    <w:rsid w:val="00764C2A"/>
    <w:rsid w:val="00774BCB"/>
    <w:rsid w:val="007A3654"/>
    <w:rsid w:val="00824ADA"/>
    <w:rsid w:val="00827330"/>
    <w:rsid w:val="00872CFF"/>
    <w:rsid w:val="008968A9"/>
    <w:rsid w:val="008B4524"/>
    <w:rsid w:val="008E1218"/>
    <w:rsid w:val="008F1269"/>
    <w:rsid w:val="00907680"/>
    <w:rsid w:val="00922176"/>
    <w:rsid w:val="00987707"/>
    <w:rsid w:val="00993E65"/>
    <w:rsid w:val="009A68DD"/>
    <w:rsid w:val="009F40F6"/>
    <w:rsid w:val="00A00610"/>
    <w:rsid w:val="00A07E2F"/>
    <w:rsid w:val="00A365A9"/>
    <w:rsid w:val="00AB2D92"/>
    <w:rsid w:val="00AB77E3"/>
    <w:rsid w:val="00B06CCB"/>
    <w:rsid w:val="00B415B0"/>
    <w:rsid w:val="00B92820"/>
    <w:rsid w:val="00B94E67"/>
    <w:rsid w:val="00BC7B7E"/>
    <w:rsid w:val="00BF5807"/>
    <w:rsid w:val="00C225F6"/>
    <w:rsid w:val="00C37444"/>
    <w:rsid w:val="00C568B6"/>
    <w:rsid w:val="00C740A6"/>
    <w:rsid w:val="00C86957"/>
    <w:rsid w:val="00CA0539"/>
    <w:rsid w:val="00CC726A"/>
    <w:rsid w:val="00CD6714"/>
    <w:rsid w:val="00CF2FBF"/>
    <w:rsid w:val="00D57BAF"/>
    <w:rsid w:val="00D65A33"/>
    <w:rsid w:val="00D77E9A"/>
    <w:rsid w:val="00D902EC"/>
    <w:rsid w:val="00DD50C7"/>
    <w:rsid w:val="00E154D3"/>
    <w:rsid w:val="00E54AA5"/>
    <w:rsid w:val="00E7184C"/>
    <w:rsid w:val="00E83DA2"/>
    <w:rsid w:val="00F175AC"/>
    <w:rsid w:val="00F21E63"/>
    <w:rsid w:val="00F22D8C"/>
    <w:rsid w:val="00F74B59"/>
    <w:rsid w:val="00F9431F"/>
    <w:rsid w:val="00FA3848"/>
    <w:rsid w:val="00FA39D7"/>
    <w:rsid w:val="00FC5424"/>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style w:type="paragraph" w:default="1" w:styleId="Normal">
    <w:name w:val="Normal"/>
    <w:qFormat/>
    <w:rsid w:val="00CC6B43"/>
  </w:style>
  <w:style w:type="paragraph" w:styleId="Titre1">
    <w:name w:val="heading 1"/>
    <w:basedOn w:val="Normal"/>
    <w:next w:val="Normal"/>
    <w:link w:val="Titre1Car"/>
    <w:qFormat/>
    <w:rsid w:val="00A365A9"/>
    <w:pPr>
      <w:keepNext/>
      <w:spacing w:after="200" w:line="276" w:lineRule="auto"/>
      <w:jc w:val="right"/>
      <w:outlineLvl w:val="0"/>
    </w:pPr>
    <w:rPr>
      <w:rFonts w:ascii="Calibri" w:eastAsia="Calibri" w:hAnsi="Calibri" w:cs="Calibri"/>
      <w:b/>
      <w:bCs/>
      <w:sz w:val="28"/>
      <w:lang w:val="el-GR" w:eastAsia="el-GR"/>
    </w:rPr>
  </w:style>
  <w:style w:type="paragraph" w:styleId="Titre2">
    <w:name w:val="heading 2"/>
    <w:basedOn w:val="Normal"/>
    <w:next w:val="Normal"/>
    <w:link w:val="Titre2Car"/>
    <w:qFormat/>
    <w:rsid w:val="00A365A9"/>
    <w:pPr>
      <w:keepNext/>
      <w:spacing w:after="200" w:line="276" w:lineRule="auto"/>
      <w:outlineLvl w:val="1"/>
    </w:pPr>
    <w:rPr>
      <w:rFonts w:ascii="Century Gothic" w:eastAsia="Calibri" w:hAnsi="Century Gothic" w:cs="Calibri"/>
      <w:b/>
      <w:bCs/>
      <w:lang w:val="el-GR" w:eastAsia="el-GR"/>
    </w:rPr>
  </w:style>
  <w:style w:type="paragraph" w:styleId="Titre3">
    <w:name w:val="heading 3"/>
    <w:basedOn w:val="Normal"/>
    <w:next w:val="Corpsdetexte"/>
    <w:link w:val="Titre3Car"/>
    <w:qFormat/>
    <w:rsid w:val="004C31FB"/>
    <w:pPr>
      <w:keepNext/>
      <w:numPr>
        <w:ilvl w:val="2"/>
        <w:numId w:val="1"/>
      </w:numPr>
      <w:suppressAutoHyphens/>
      <w:spacing w:line="100" w:lineRule="atLeast"/>
      <w:jc w:val="center"/>
      <w:outlineLvl w:val="2"/>
    </w:pPr>
    <w:rPr>
      <w:rFonts w:ascii="Arial" w:eastAsia="Times New Roman" w:hAnsi="Arial" w:cs="Arial"/>
      <w:b/>
      <w:bCs/>
      <w:kern w:val="1"/>
      <w:lang w:eastAsia="ar-SA"/>
    </w:rPr>
  </w:style>
  <w:style w:type="paragraph" w:styleId="Titre4">
    <w:name w:val="heading 4"/>
    <w:basedOn w:val="Normal"/>
    <w:next w:val="Normal"/>
    <w:link w:val="Titre4Car"/>
    <w:qFormat/>
    <w:rsid w:val="00A365A9"/>
    <w:pPr>
      <w:keepNext/>
      <w:spacing w:after="200" w:line="360" w:lineRule="auto"/>
      <w:jc w:val="center"/>
      <w:outlineLvl w:val="3"/>
    </w:pPr>
    <w:rPr>
      <w:rFonts w:ascii="Arial" w:eastAsia="Calibri" w:hAnsi="Arial" w:cs="Calibri"/>
      <w:b/>
      <w:sz w:val="22"/>
      <w:szCs w:val="20"/>
      <w:lang w:val="el-GR"/>
    </w:rPr>
  </w:style>
  <w:style w:type="paragraph" w:styleId="Titre5">
    <w:name w:val="heading 5"/>
    <w:basedOn w:val="Normal"/>
    <w:next w:val="Corpsdetexte"/>
    <w:link w:val="Titre5Car"/>
    <w:qFormat/>
    <w:rsid w:val="004C31FB"/>
    <w:pPr>
      <w:keepNext/>
      <w:numPr>
        <w:ilvl w:val="4"/>
        <w:numId w:val="1"/>
      </w:numPr>
      <w:tabs>
        <w:tab w:val="left" w:pos="7812"/>
      </w:tabs>
      <w:suppressAutoHyphens/>
      <w:spacing w:line="100" w:lineRule="atLeast"/>
      <w:outlineLvl w:val="4"/>
    </w:pPr>
    <w:rPr>
      <w:rFonts w:ascii="Arial" w:eastAsia="Times New Roman" w:hAnsi="Arial" w:cs="Arial"/>
      <w:b/>
      <w:bCs/>
      <w:kern w:val="1"/>
      <w:u w:val="single"/>
      <w:lang w:eastAsia="ar-SA"/>
    </w:rPr>
  </w:style>
  <w:style w:type="paragraph" w:styleId="Titre6">
    <w:name w:val="heading 6"/>
    <w:basedOn w:val="Normal"/>
    <w:next w:val="Corpsdetexte"/>
    <w:link w:val="Titre6Car"/>
    <w:qFormat/>
    <w:rsid w:val="004C31FB"/>
    <w:pPr>
      <w:keepNext/>
      <w:numPr>
        <w:ilvl w:val="5"/>
        <w:numId w:val="1"/>
      </w:numPr>
      <w:tabs>
        <w:tab w:val="left" w:pos="7812"/>
      </w:tabs>
      <w:suppressAutoHyphens/>
      <w:spacing w:line="100" w:lineRule="atLeast"/>
      <w:outlineLvl w:val="5"/>
    </w:pPr>
    <w:rPr>
      <w:rFonts w:ascii="Arial" w:eastAsia="Times New Roman" w:hAnsi="Arial" w:cs="Arial"/>
      <w:b/>
      <w:bCs/>
      <w:kern w:val="1"/>
      <w:lang w:eastAsia="ar-SA"/>
    </w:rPr>
  </w:style>
  <w:style w:type="paragraph" w:styleId="Titre7">
    <w:name w:val="heading 7"/>
    <w:basedOn w:val="Normal"/>
    <w:next w:val="Normal"/>
    <w:link w:val="Titre7Car"/>
    <w:qFormat/>
    <w:rsid w:val="00A365A9"/>
    <w:pPr>
      <w:keepNext/>
      <w:spacing w:after="200" w:line="276" w:lineRule="auto"/>
      <w:jc w:val="center"/>
      <w:outlineLvl w:val="6"/>
    </w:pPr>
    <w:rPr>
      <w:rFonts w:ascii="Arial" w:eastAsia="Calibri" w:hAnsi="Arial" w:cs="Arial"/>
      <w:sz w:val="32"/>
      <w:lang w:val="el-GR" w:eastAsia="el-GR"/>
    </w:rPr>
  </w:style>
  <w:style w:type="paragraph" w:styleId="Titre8">
    <w:name w:val="heading 8"/>
    <w:basedOn w:val="Normal"/>
    <w:next w:val="Normal"/>
    <w:link w:val="Titre8Car"/>
    <w:qFormat/>
    <w:rsid w:val="00A365A9"/>
    <w:pPr>
      <w:keepNext/>
      <w:spacing w:after="200" w:line="276" w:lineRule="auto"/>
      <w:jc w:val="center"/>
      <w:outlineLvl w:val="7"/>
    </w:pPr>
    <w:rPr>
      <w:rFonts w:ascii="Arial" w:eastAsia="Calibri" w:hAnsi="Arial" w:cs="Arial"/>
      <w:sz w:val="28"/>
      <w:lang w:val="el-GR" w:eastAsia="el-GR"/>
    </w:rPr>
  </w:style>
  <w:style w:type="paragraph" w:styleId="Titre9">
    <w:name w:val="heading 9"/>
    <w:basedOn w:val="Normal"/>
    <w:next w:val="Corpsdetexte"/>
    <w:link w:val="Titre9Car"/>
    <w:qFormat/>
    <w:rsid w:val="004C31FB"/>
    <w:pPr>
      <w:keepNext/>
      <w:numPr>
        <w:ilvl w:val="8"/>
        <w:numId w:val="1"/>
      </w:numPr>
      <w:tabs>
        <w:tab w:val="left" w:pos="7812"/>
      </w:tabs>
      <w:suppressAutoHyphens/>
      <w:spacing w:line="100" w:lineRule="atLeast"/>
      <w:outlineLvl w:val="8"/>
    </w:pPr>
    <w:rPr>
      <w:rFonts w:ascii="Arial" w:eastAsia="Times New Roman" w:hAnsi="Arial" w:cs="Arial"/>
      <w:b/>
      <w:bCs/>
      <w:kern w:val="1"/>
      <w:sz w:val="1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93E65"/>
  </w:style>
  <w:style w:type="character" w:customStyle="1" w:styleId="NotedebasdepageCar">
    <w:name w:val="Note de bas de page Car"/>
    <w:basedOn w:val="Policepardfaut"/>
    <w:link w:val="Notedebasdepage"/>
    <w:uiPriority w:val="99"/>
    <w:semiHidden/>
    <w:rsid w:val="00993E65"/>
  </w:style>
  <w:style w:type="character" w:styleId="Appelnotedebasdep">
    <w:name w:val="footnote reference"/>
    <w:basedOn w:val="Policepardfaut"/>
    <w:uiPriority w:val="99"/>
    <w:semiHidden/>
    <w:unhideWhenUsed/>
    <w:rsid w:val="00993E65"/>
    <w:rPr>
      <w:vertAlign w:val="superscript"/>
    </w:rPr>
  </w:style>
  <w:style w:type="paragraph" w:styleId="En-tte">
    <w:name w:val="header"/>
    <w:basedOn w:val="Normal"/>
    <w:link w:val="En-tteCar"/>
    <w:unhideWhenUsed/>
    <w:rsid w:val="001A4047"/>
    <w:pPr>
      <w:tabs>
        <w:tab w:val="center" w:pos="4536"/>
        <w:tab w:val="right" w:pos="9072"/>
      </w:tabs>
    </w:pPr>
  </w:style>
  <w:style w:type="character" w:customStyle="1" w:styleId="En-tteCar">
    <w:name w:val="En-tête Car"/>
    <w:basedOn w:val="Policepardfaut"/>
    <w:link w:val="En-tte"/>
    <w:rsid w:val="001A4047"/>
  </w:style>
  <w:style w:type="paragraph" w:styleId="Pieddepage">
    <w:name w:val="footer"/>
    <w:basedOn w:val="Normal"/>
    <w:link w:val="PieddepageCar"/>
    <w:unhideWhenUsed/>
    <w:rsid w:val="001A4047"/>
    <w:pPr>
      <w:tabs>
        <w:tab w:val="center" w:pos="4536"/>
        <w:tab w:val="right" w:pos="9072"/>
      </w:tabs>
    </w:pPr>
  </w:style>
  <w:style w:type="character" w:customStyle="1" w:styleId="PieddepageCar">
    <w:name w:val="Pied de page Car"/>
    <w:basedOn w:val="Policepardfaut"/>
    <w:link w:val="Pieddepage"/>
    <w:rsid w:val="001A4047"/>
  </w:style>
  <w:style w:type="character" w:styleId="Numrodepage">
    <w:name w:val="page number"/>
    <w:basedOn w:val="Policepardfaut"/>
    <w:uiPriority w:val="99"/>
    <w:semiHidden/>
    <w:unhideWhenUsed/>
    <w:rsid w:val="001A4047"/>
  </w:style>
  <w:style w:type="paragraph" w:styleId="Paragraphedeliste">
    <w:name w:val="List Paragraph"/>
    <w:basedOn w:val="Normal"/>
    <w:uiPriority w:val="34"/>
    <w:qFormat/>
    <w:rsid w:val="00BF5807"/>
    <w:pPr>
      <w:spacing w:after="200" w:line="276" w:lineRule="auto"/>
      <w:ind w:left="720"/>
      <w:contextualSpacing/>
    </w:pPr>
    <w:rPr>
      <w:rFonts w:ascii="Calibri" w:eastAsia="Calibri" w:hAnsi="Calibri" w:cs="Calibri"/>
      <w:lang w:val="el-GR" w:eastAsia="el-GR"/>
    </w:rPr>
  </w:style>
  <w:style w:type="character" w:customStyle="1" w:styleId="Titre3Car">
    <w:name w:val="Titre 3 Car"/>
    <w:basedOn w:val="Policepardfaut"/>
    <w:link w:val="Titre3"/>
    <w:rsid w:val="004C31FB"/>
    <w:rPr>
      <w:rFonts w:ascii="Arial" w:eastAsia="Times New Roman" w:hAnsi="Arial" w:cs="Arial"/>
      <w:b/>
      <w:bCs/>
      <w:kern w:val="1"/>
      <w:lang w:eastAsia="ar-SA"/>
    </w:rPr>
  </w:style>
  <w:style w:type="character" w:customStyle="1" w:styleId="Titre5Car">
    <w:name w:val="Titre 5 Car"/>
    <w:basedOn w:val="Policepardfaut"/>
    <w:link w:val="Titre5"/>
    <w:rsid w:val="004C31FB"/>
    <w:rPr>
      <w:rFonts w:ascii="Arial" w:eastAsia="Times New Roman" w:hAnsi="Arial" w:cs="Arial"/>
      <w:b/>
      <w:bCs/>
      <w:kern w:val="1"/>
      <w:u w:val="single"/>
      <w:lang w:eastAsia="ar-SA"/>
    </w:rPr>
  </w:style>
  <w:style w:type="character" w:customStyle="1" w:styleId="Titre6Car">
    <w:name w:val="Titre 6 Car"/>
    <w:basedOn w:val="Policepardfaut"/>
    <w:link w:val="Titre6"/>
    <w:rsid w:val="004C31FB"/>
    <w:rPr>
      <w:rFonts w:ascii="Arial" w:eastAsia="Times New Roman" w:hAnsi="Arial" w:cs="Arial"/>
      <w:b/>
      <w:bCs/>
      <w:kern w:val="1"/>
      <w:lang w:eastAsia="ar-SA"/>
    </w:rPr>
  </w:style>
  <w:style w:type="character" w:customStyle="1" w:styleId="Titre9Car">
    <w:name w:val="Titre 9 Car"/>
    <w:basedOn w:val="Policepardfaut"/>
    <w:link w:val="Titre9"/>
    <w:rsid w:val="004C31FB"/>
    <w:rPr>
      <w:rFonts w:ascii="Arial" w:eastAsia="Times New Roman" w:hAnsi="Arial" w:cs="Arial"/>
      <w:b/>
      <w:bCs/>
      <w:kern w:val="1"/>
      <w:sz w:val="16"/>
      <w:lang w:eastAsia="ar-SA"/>
    </w:rPr>
  </w:style>
  <w:style w:type="character" w:customStyle="1" w:styleId="WW8Num2z0">
    <w:name w:val="WW8Num2z0"/>
    <w:rsid w:val="004C31FB"/>
    <w:rPr>
      <w:rFonts w:ascii="Calibri" w:hAnsi="Calibri" w:cs="Calibri"/>
    </w:rPr>
  </w:style>
  <w:style w:type="character" w:customStyle="1" w:styleId="WW8Num2z1">
    <w:name w:val="WW8Num2z1"/>
    <w:rsid w:val="004C31FB"/>
    <w:rPr>
      <w:rFonts w:ascii="Courier New" w:hAnsi="Courier New" w:cs="Arial"/>
    </w:rPr>
  </w:style>
  <w:style w:type="character" w:customStyle="1" w:styleId="WW8Num2z2">
    <w:name w:val="WW8Num2z2"/>
    <w:rsid w:val="004C31FB"/>
    <w:rPr>
      <w:rFonts w:ascii="Wingdings" w:hAnsi="Wingdings" w:cs="Wingdings"/>
    </w:rPr>
  </w:style>
  <w:style w:type="character" w:customStyle="1" w:styleId="WW8Num2z3">
    <w:name w:val="WW8Num2z3"/>
    <w:rsid w:val="004C31FB"/>
    <w:rPr>
      <w:rFonts w:ascii="Symbol" w:hAnsi="Symbol" w:cs="Symbol"/>
    </w:rPr>
  </w:style>
  <w:style w:type="character" w:customStyle="1" w:styleId="WW8Num3z0">
    <w:name w:val="WW8Num3z0"/>
    <w:rsid w:val="004C31FB"/>
    <w:rPr>
      <w:rFonts w:ascii="Symbol" w:hAnsi="Symbol" w:cs="OpenSymbol"/>
    </w:rPr>
  </w:style>
  <w:style w:type="character" w:customStyle="1" w:styleId="WW8Num3z1">
    <w:name w:val="WW8Num3z1"/>
    <w:rsid w:val="004C31FB"/>
    <w:rPr>
      <w:rFonts w:ascii="Courier New" w:hAnsi="Courier New" w:cs="Courier New"/>
    </w:rPr>
  </w:style>
  <w:style w:type="character" w:customStyle="1" w:styleId="WW8Num3z2">
    <w:name w:val="WW8Num3z2"/>
    <w:rsid w:val="004C31FB"/>
    <w:rPr>
      <w:rFonts w:ascii="Wingdings" w:hAnsi="Wingdings" w:cs="Wingdings"/>
    </w:rPr>
  </w:style>
  <w:style w:type="character" w:customStyle="1" w:styleId="WW8Num3z3">
    <w:name w:val="WW8Num3z3"/>
    <w:rsid w:val="004C31FB"/>
    <w:rPr>
      <w:rFonts w:ascii="Symbol" w:hAnsi="Symbol" w:cs="Symbol"/>
    </w:rPr>
  </w:style>
  <w:style w:type="character" w:customStyle="1" w:styleId="WW8Num4z0">
    <w:name w:val="WW8Num4z0"/>
    <w:rsid w:val="004C31FB"/>
    <w:rPr>
      <w:rFonts w:ascii="Symbol" w:hAnsi="Symbol" w:cs="Symbol"/>
    </w:rPr>
  </w:style>
  <w:style w:type="character" w:customStyle="1" w:styleId="WW8Num4z1">
    <w:name w:val="WW8Num4z1"/>
    <w:rsid w:val="004C31FB"/>
    <w:rPr>
      <w:rFonts w:ascii="Courier New" w:hAnsi="Courier New" w:cs="Courier New"/>
    </w:rPr>
  </w:style>
  <w:style w:type="character" w:customStyle="1" w:styleId="WW8Num4z2">
    <w:name w:val="WW8Num4z2"/>
    <w:rsid w:val="004C31FB"/>
    <w:rPr>
      <w:rFonts w:ascii="Wingdings" w:hAnsi="Wingdings" w:cs="Wingdings"/>
    </w:rPr>
  </w:style>
  <w:style w:type="character" w:customStyle="1" w:styleId="WW8Num5z0">
    <w:name w:val="WW8Num5z0"/>
    <w:rsid w:val="004C31FB"/>
    <w:rPr>
      <w:rFonts w:ascii="Arial" w:hAnsi="Arial" w:cs="Arial"/>
    </w:rPr>
  </w:style>
  <w:style w:type="character" w:customStyle="1" w:styleId="WW8Num5z1">
    <w:name w:val="WW8Num5z1"/>
    <w:rsid w:val="004C31FB"/>
    <w:rPr>
      <w:rFonts w:ascii="Courier New" w:hAnsi="Courier New" w:cs="Courier New"/>
    </w:rPr>
  </w:style>
  <w:style w:type="character" w:customStyle="1" w:styleId="WW8Num5z2">
    <w:name w:val="WW8Num5z2"/>
    <w:rsid w:val="004C31FB"/>
    <w:rPr>
      <w:rFonts w:ascii="Wingdings" w:hAnsi="Wingdings" w:cs="Wingdings"/>
    </w:rPr>
  </w:style>
  <w:style w:type="character" w:customStyle="1" w:styleId="WW8Num5z3">
    <w:name w:val="WW8Num5z3"/>
    <w:rsid w:val="004C31FB"/>
    <w:rPr>
      <w:rFonts w:ascii="Symbol" w:hAnsi="Symbol" w:cs="Symbol"/>
    </w:rPr>
  </w:style>
  <w:style w:type="character" w:customStyle="1" w:styleId="WW8Num6z0">
    <w:name w:val="WW8Num6z0"/>
    <w:rsid w:val="004C31FB"/>
    <w:rPr>
      <w:rFonts w:ascii="Symbol" w:hAnsi="Symbol" w:cs="Symbol"/>
    </w:rPr>
  </w:style>
  <w:style w:type="character" w:customStyle="1" w:styleId="WW8Num6z1">
    <w:name w:val="WW8Num6z1"/>
    <w:rsid w:val="004C31FB"/>
    <w:rPr>
      <w:rFonts w:ascii="Courier New" w:hAnsi="Courier New" w:cs="Courier New"/>
    </w:rPr>
  </w:style>
  <w:style w:type="character" w:customStyle="1" w:styleId="WW8Num6z2">
    <w:name w:val="WW8Num6z2"/>
    <w:rsid w:val="004C31FB"/>
    <w:rPr>
      <w:rFonts w:ascii="Wingdings" w:hAnsi="Wingdings" w:cs="Wingdings"/>
    </w:rPr>
  </w:style>
  <w:style w:type="character" w:customStyle="1" w:styleId="Policepardfaut1">
    <w:name w:val="Police par défaut1"/>
    <w:rsid w:val="004C31FB"/>
  </w:style>
  <w:style w:type="character" w:customStyle="1" w:styleId="Numrodepage1">
    <w:name w:val="Numéro de page1"/>
    <w:basedOn w:val="Policepardfaut1"/>
    <w:rsid w:val="004C31FB"/>
  </w:style>
  <w:style w:type="character" w:customStyle="1" w:styleId="ListLabel1">
    <w:name w:val="ListLabel 1"/>
    <w:rsid w:val="004C31FB"/>
    <w:rPr>
      <w:rFonts w:cs="Calibri"/>
    </w:rPr>
  </w:style>
  <w:style w:type="character" w:customStyle="1" w:styleId="ListLabel2">
    <w:name w:val="ListLabel 2"/>
    <w:rsid w:val="004C31FB"/>
    <w:rPr>
      <w:rFonts w:cs="Arial"/>
    </w:rPr>
  </w:style>
  <w:style w:type="character" w:customStyle="1" w:styleId="ListLabel3">
    <w:name w:val="ListLabel 3"/>
    <w:rsid w:val="004C31FB"/>
    <w:rPr>
      <w:rFonts w:cs="Courier New"/>
    </w:rPr>
  </w:style>
  <w:style w:type="character" w:customStyle="1" w:styleId="ListLabel4">
    <w:name w:val="ListLabel 4"/>
    <w:rsid w:val="004C31FB"/>
    <w:rPr>
      <w:rFonts w:eastAsia="Times New Roman" w:cs="Arial"/>
    </w:rPr>
  </w:style>
  <w:style w:type="character" w:customStyle="1" w:styleId="Puces">
    <w:name w:val="Puces"/>
    <w:rsid w:val="004C31FB"/>
    <w:rPr>
      <w:rFonts w:ascii="OpenSymbol" w:eastAsia="OpenSymbol" w:hAnsi="OpenSymbol" w:cs="OpenSymbol"/>
    </w:rPr>
  </w:style>
  <w:style w:type="paragraph" w:customStyle="1" w:styleId="Titre10">
    <w:name w:val="Titre1"/>
    <w:basedOn w:val="Normal"/>
    <w:next w:val="Corpsdetexte"/>
    <w:rsid w:val="004C31FB"/>
    <w:pPr>
      <w:keepNext/>
      <w:suppressAutoHyphens/>
      <w:spacing w:before="240" w:after="120" w:line="276" w:lineRule="auto"/>
    </w:pPr>
    <w:rPr>
      <w:rFonts w:ascii="Arial" w:eastAsia="Arial Unicode MS" w:hAnsi="Arial" w:cs="Arial Unicode MS"/>
      <w:kern w:val="1"/>
      <w:sz w:val="28"/>
      <w:szCs w:val="28"/>
      <w:lang w:val="es-ES" w:eastAsia="ar-SA"/>
    </w:rPr>
  </w:style>
  <w:style w:type="paragraph" w:styleId="Corpsdetexte">
    <w:name w:val="Body Text"/>
    <w:basedOn w:val="Normal"/>
    <w:link w:val="CorpsdetexteCar"/>
    <w:rsid w:val="004C31FB"/>
    <w:pPr>
      <w:suppressAutoHyphens/>
      <w:spacing w:after="120" w:line="276" w:lineRule="auto"/>
    </w:pPr>
    <w:rPr>
      <w:rFonts w:ascii="Calibri" w:eastAsia="Arial Unicode MS" w:hAnsi="Calibri" w:cs="Calibri"/>
      <w:kern w:val="1"/>
      <w:sz w:val="22"/>
      <w:szCs w:val="22"/>
      <w:lang w:val="es-ES" w:eastAsia="ar-SA"/>
    </w:rPr>
  </w:style>
  <w:style w:type="character" w:customStyle="1" w:styleId="CorpsdetexteCar">
    <w:name w:val="Corps de texte Car"/>
    <w:basedOn w:val="Policepardfaut"/>
    <w:link w:val="Corpsdetexte"/>
    <w:rsid w:val="004C31FB"/>
    <w:rPr>
      <w:rFonts w:ascii="Calibri" w:eastAsia="Arial Unicode MS" w:hAnsi="Calibri" w:cs="Calibri"/>
      <w:kern w:val="1"/>
      <w:sz w:val="22"/>
      <w:szCs w:val="22"/>
      <w:lang w:val="es-ES" w:eastAsia="ar-SA"/>
    </w:rPr>
  </w:style>
  <w:style w:type="paragraph" w:styleId="Liste">
    <w:name w:val="List"/>
    <w:basedOn w:val="Corpsdetexte"/>
    <w:rsid w:val="004C31FB"/>
  </w:style>
  <w:style w:type="paragraph" w:customStyle="1" w:styleId="Lgende1">
    <w:name w:val="Légende1"/>
    <w:basedOn w:val="Normal"/>
    <w:rsid w:val="004C31FB"/>
    <w:pPr>
      <w:suppressLineNumbers/>
      <w:suppressAutoHyphens/>
      <w:spacing w:before="120" w:after="120" w:line="276" w:lineRule="auto"/>
    </w:pPr>
    <w:rPr>
      <w:rFonts w:ascii="Calibri" w:eastAsia="Arial Unicode MS" w:hAnsi="Calibri" w:cs="Calibri"/>
      <w:i/>
      <w:iCs/>
      <w:kern w:val="1"/>
      <w:lang w:val="es-ES" w:eastAsia="ar-SA"/>
    </w:rPr>
  </w:style>
  <w:style w:type="paragraph" w:customStyle="1" w:styleId="Index">
    <w:name w:val="Index"/>
    <w:basedOn w:val="Normal"/>
    <w:rsid w:val="004C31FB"/>
    <w:pPr>
      <w:suppressLineNumbers/>
      <w:suppressAutoHyphens/>
      <w:spacing w:after="200" w:line="276" w:lineRule="auto"/>
    </w:pPr>
    <w:rPr>
      <w:rFonts w:ascii="Calibri" w:eastAsia="Arial Unicode MS" w:hAnsi="Calibri" w:cs="Calibri"/>
      <w:kern w:val="1"/>
      <w:sz w:val="22"/>
      <w:szCs w:val="22"/>
      <w:lang w:val="es-ES" w:eastAsia="ar-SA"/>
    </w:rPr>
  </w:style>
  <w:style w:type="paragraph" w:customStyle="1" w:styleId="Paragraphedeliste1">
    <w:name w:val="Paragraphe de liste1"/>
    <w:basedOn w:val="Normal"/>
    <w:rsid w:val="004C31FB"/>
    <w:pPr>
      <w:suppressAutoHyphens/>
      <w:spacing w:after="200" w:line="276" w:lineRule="auto"/>
      <w:ind w:left="720"/>
    </w:pPr>
    <w:rPr>
      <w:rFonts w:ascii="Calibri" w:eastAsia="Arial Unicode MS" w:hAnsi="Calibri" w:cs="Calibri"/>
      <w:kern w:val="1"/>
      <w:sz w:val="22"/>
      <w:szCs w:val="22"/>
      <w:lang w:val="es-ES" w:eastAsia="ar-SA"/>
    </w:rPr>
  </w:style>
  <w:style w:type="paragraph" w:customStyle="1" w:styleId="Contenudetableau">
    <w:name w:val="Contenu de tableau"/>
    <w:basedOn w:val="Normal"/>
    <w:rsid w:val="004C31FB"/>
    <w:pPr>
      <w:suppressLineNumbers/>
      <w:suppressAutoHyphens/>
      <w:spacing w:after="200" w:line="276" w:lineRule="auto"/>
    </w:pPr>
    <w:rPr>
      <w:rFonts w:ascii="Calibri" w:eastAsia="Arial Unicode MS" w:hAnsi="Calibri" w:cs="Calibri"/>
      <w:kern w:val="1"/>
      <w:sz w:val="22"/>
      <w:szCs w:val="22"/>
      <w:lang w:val="es-ES" w:eastAsia="ar-SA"/>
    </w:rPr>
  </w:style>
  <w:style w:type="paragraph" w:customStyle="1" w:styleId="Titredetableau">
    <w:name w:val="Titre de tableau"/>
    <w:basedOn w:val="Contenudetableau"/>
    <w:rsid w:val="004C31FB"/>
    <w:pPr>
      <w:jc w:val="center"/>
    </w:pPr>
    <w:rPr>
      <w:b/>
      <w:bCs/>
    </w:rPr>
  </w:style>
  <w:style w:type="character" w:customStyle="1" w:styleId="Titre1Car">
    <w:name w:val="Titre 1 Car"/>
    <w:basedOn w:val="Policepardfaut"/>
    <w:link w:val="Titre1"/>
    <w:rsid w:val="00A365A9"/>
    <w:rPr>
      <w:rFonts w:ascii="Calibri" w:eastAsia="Calibri" w:hAnsi="Calibri" w:cs="Calibri"/>
      <w:b/>
      <w:bCs/>
      <w:sz w:val="28"/>
      <w:lang w:val="el-GR" w:eastAsia="el-GR"/>
    </w:rPr>
  </w:style>
  <w:style w:type="character" w:customStyle="1" w:styleId="Titre2Car">
    <w:name w:val="Titre 2 Car"/>
    <w:basedOn w:val="Policepardfaut"/>
    <w:link w:val="Titre2"/>
    <w:rsid w:val="00A365A9"/>
    <w:rPr>
      <w:rFonts w:ascii="Century Gothic" w:eastAsia="Calibri" w:hAnsi="Century Gothic" w:cs="Calibri"/>
      <w:b/>
      <w:bCs/>
      <w:lang w:val="el-GR" w:eastAsia="el-GR"/>
    </w:rPr>
  </w:style>
  <w:style w:type="character" w:customStyle="1" w:styleId="Titre4Car">
    <w:name w:val="Titre 4 Car"/>
    <w:basedOn w:val="Policepardfaut"/>
    <w:link w:val="Titre4"/>
    <w:rsid w:val="00A365A9"/>
    <w:rPr>
      <w:rFonts w:ascii="Arial" w:eastAsia="Calibri" w:hAnsi="Arial" w:cs="Calibri"/>
      <w:b/>
      <w:sz w:val="22"/>
      <w:szCs w:val="20"/>
      <w:lang w:val="el-GR"/>
    </w:rPr>
  </w:style>
  <w:style w:type="character" w:customStyle="1" w:styleId="Titre7Car">
    <w:name w:val="Titre 7 Car"/>
    <w:basedOn w:val="Policepardfaut"/>
    <w:link w:val="Titre7"/>
    <w:rsid w:val="00A365A9"/>
    <w:rPr>
      <w:rFonts w:ascii="Arial" w:eastAsia="Calibri" w:hAnsi="Arial" w:cs="Arial"/>
      <w:sz w:val="32"/>
      <w:lang w:val="el-GR" w:eastAsia="el-GR"/>
    </w:rPr>
  </w:style>
  <w:style w:type="character" w:customStyle="1" w:styleId="Titre8Car">
    <w:name w:val="Titre 8 Car"/>
    <w:basedOn w:val="Policepardfaut"/>
    <w:link w:val="Titre8"/>
    <w:rsid w:val="00A365A9"/>
    <w:rPr>
      <w:rFonts w:ascii="Arial" w:eastAsia="Calibri" w:hAnsi="Arial" w:cs="Arial"/>
      <w:sz w:val="28"/>
      <w:lang w:val="el-GR" w:eastAsia="el-GR"/>
    </w:rPr>
  </w:style>
  <w:style w:type="table" w:styleId="Grilledutableau">
    <w:name w:val="Table Grid"/>
    <w:basedOn w:val="TableauNormal"/>
    <w:uiPriority w:val="59"/>
    <w:rsid w:val="00A365A9"/>
    <w:rPr>
      <w:rFonts w:ascii="Times New Roman" w:eastAsia="Times New Roman" w:hAnsi="Times New Roman" w:cs="Times New Roman"/>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A3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PrformatHTMLCar">
    <w:name w:val="Préformaté HTML Car"/>
    <w:basedOn w:val="Policepardfaut"/>
    <w:link w:val="PrformatHTML"/>
    <w:uiPriority w:val="99"/>
    <w:rsid w:val="00A365A9"/>
    <w:rPr>
      <w:rFonts w:ascii="Courier New" w:eastAsia="Times New Roman" w:hAnsi="Courier New" w:cs="Courier New"/>
      <w:sz w:val="20"/>
      <w:szCs w:val="20"/>
      <w:lang w:val="el-GR" w:eastAsia="el-GR"/>
    </w:rPr>
  </w:style>
  <w:style w:type="character" w:customStyle="1" w:styleId="A3">
    <w:name w:val="A3"/>
    <w:uiPriority w:val="99"/>
    <w:rsid w:val="00A365A9"/>
    <w:rPr>
      <w:rFonts w:cs="Futura Hv"/>
      <w:color w:val="000000"/>
      <w:sz w:val="22"/>
      <w:szCs w:val="22"/>
    </w:rPr>
  </w:style>
  <w:style w:type="table" w:customStyle="1" w:styleId="LightList-Accent11">
    <w:name w:val="Light List - Accent 11"/>
    <w:basedOn w:val="TableauNormal"/>
    <w:uiPriority w:val="61"/>
    <w:rsid w:val="00A365A9"/>
    <w:rPr>
      <w:rFonts w:ascii="Times New Roman" w:eastAsia="Times New Roman" w:hAnsi="Times New Roman" w:cs="Times New Roman"/>
      <w:sz w:val="20"/>
      <w:szCs w:val="20"/>
      <w:lang w:val="el-G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
    <w:name w:val="Emphasis"/>
    <w:basedOn w:val="Policepardfaut"/>
    <w:uiPriority w:val="20"/>
    <w:qFormat/>
    <w:rsid w:val="00A365A9"/>
    <w:rPr>
      <w:i/>
      <w:iCs/>
    </w:rPr>
  </w:style>
  <w:style w:type="paragraph" w:styleId="Textedebulles">
    <w:name w:val="Balloon Text"/>
    <w:basedOn w:val="Normal"/>
    <w:link w:val="TextedebullesCar"/>
    <w:rsid w:val="00F21E63"/>
    <w:rPr>
      <w:rFonts w:ascii="Tahoma" w:hAnsi="Tahoma" w:cs="Tahoma"/>
      <w:sz w:val="16"/>
      <w:szCs w:val="16"/>
    </w:rPr>
  </w:style>
  <w:style w:type="character" w:customStyle="1" w:styleId="TextedebullesCar">
    <w:name w:val="Texte de bulles Car"/>
    <w:basedOn w:val="Policepardfaut"/>
    <w:link w:val="Textedebulles"/>
    <w:rsid w:val="00F21E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67"/>
  <w:style w:type="paragraph" w:default="1" w:styleId="Normal">
    <w:name w:val="Normal"/>
    <w:qFormat/>
    <w:rsid w:val="00CC6B43"/>
  </w:style>
  <w:style w:type="paragraph" w:styleId="Titre1">
    <w:name w:val="heading 1"/>
    <w:basedOn w:val="Normal"/>
    <w:next w:val="Normal"/>
    <w:link w:val="Titre1Car"/>
    <w:qFormat/>
    <w:rsid w:val="00A365A9"/>
    <w:pPr>
      <w:keepNext/>
      <w:spacing w:after="200" w:line="276" w:lineRule="auto"/>
      <w:jc w:val="right"/>
      <w:outlineLvl w:val="0"/>
    </w:pPr>
    <w:rPr>
      <w:rFonts w:ascii="Calibri" w:eastAsia="Calibri" w:hAnsi="Calibri" w:cs="Calibri"/>
      <w:b/>
      <w:bCs/>
      <w:sz w:val="28"/>
      <w:lang w:val="el-GR" w:eastAsia="el-GR"/>
    </w:rPr>
  </w:style>
  <w:style w:type="paragraph" w:styleId="Titre2">
    <w:name w:val="heading 2"/>
    <w:basedOn w:val="Normal"/>
    <w:next w:val="Normal"/>
    <w:link w:val="Titre2Car"/>
    <w:qFormat/>
    <w:rsid w:val="00A365A9"/>
    <w:pPr>
      <w:keepNext/>
      <w:spacing w:after="200" w:line="276" w:lineRule="auto"/>
      <w:outlineLvl w:val="1"/>
    </w:pPr>
    <w:rPr>
      <w:rFonts w:ascii="Century Gothic" w:eastAsia="Calibri" w:hAnsi="Century Gothic" w:cs="Calibri"/>
      <w:b/>
      <w:bCs/>
      <w:lang w:val="el-GR" w:eastAsia="el-GR"/>
    </w:rPr>
  </w:style>
  <w:style w:type="paragraph" w:styleId="Titre3">
    <w:name w:val="heading 3"/>
    <w:basedOn w:val="Normal"/>
    <w:next w:val="Corpsdetexte"/>
    <w:link w:val="Titre3Car"/>
    <w:qFormat/>
    <w:rsid w:val="004C31FB"/>
    <w:pPr>
      <w:keepNext/>
      <w:numPr>
        <w:ilvl w:val="2"/>
        <w:numId w:val="1"/>
      </w:numPr>
      <w:suppressAutoHyphens/>
      <w:spacing w:line="100" w:lineRule="atLeast"/>
      <w:jc w:val="center"/>
      <w:outlineLvl w:val="2"/>
    </w:pPr>
    <w:rPr>
      <w:rFonts w:ascii="Arial" w:eastAsia="Times New Roman" w:hAnsi="Arial" w:cs="Arial"/>
      <w:b/>
      <w:bCs/>
      <w:kern w:val="1"/>
      <w:lang w:eastAsia="ar-SA"/>
    </w:rPr>
  </w:style>
  <w:style w:type="paragraph" w:styleId="Titre4">
    <w:name w:val="heading 4"/>
    <w:basedOn w:val="Normal"/>
    <w:next w:val="Normal"/>
    <w:link w:val="Titre4Car"/>
    <w:qFormat/>
    <w:rsid w:val="00A365A9"/>
    <w:pPr>
      <w:keepNext/>
      <w:spacing w:after="200" w:line="360" w:lineRule="auto"/>
      <w:jc w:val="center"/>
      <w:outlineLvl w:val="3"/>
    </w:pPr>
    <w:rPr>
      <w:rFonts w:ascii="Arial" w:eastAsia="Calibri" w:hAnsi="Arial" w:cs="Calibri"/>
      <w:b/>
      <w:sz w:val="22"/>
      <w:szCs w:val="20"/>
      <w:lang w:val="el-GR"/>
    </w:rPr>
  </w:style>
  <w:style w:type="paragraph" w:styleId="Titre5">
    <w:name w:val="heading 5"/>
    <w:basedOn w:val="Normal"/>
    <w:next w:val="Corpsdetexte"/>
    <w:link w:val="Titre5Car"/>
    <w:qFormat/>
    <w:rsid w:val="004C31FB"/>
    <w:pPr>
      <w:keepNext/>
      <w:numPr>
        <w:ilvl w:val="4"/>
        <w:numId w:val="1"/>
      </w:numPr>
      <w:tabs>
        <w:tab w:val="left" w:pos="7812"/>
      </w:tabs>
      <w:suppressAutoHyphens/>
      <w:spacing w:line="100" w:lineRule="atLeast"/>
      <w:outlineLvl w:val="4"/>
    </w:pPr>
    <w:rPr>
      <w:rFonts w:ascii="Arial" w:eastAsia="Times New Roman" w:hAnsi="Arial" w:cs="Arial"/>
      <w:b/>
      <w:bCs/>
      <w:kern w:val="1"/>
      <w:u w:val="single"/>
      <w:lang w:eastAsia="ar-SA"/>
    </w:rPr>
  </w:style>
  <w:style w:type="paragraph" w:styleId="Titre6">
    <w:name w:val="heading 6"/>
    <w:basedOn w:val="Normal"/>
    <w:next w:val="Corpsdetexte"/>
    <w:link w:val="Titre6Car"/>
    <w:qFormat/>
    <w:rsid w:val="004C31FB"/>
    <w:pPr>
      <w:keepNext/>
      <w:numPr>
        <w:ilvl w:val="5"/>
        <w:numId w:val="1"/>
      </w:numPr>
      <w:tabs>
        <w:tab w:val="left" w:pos="7812"/>
      </w:tabs>
      <w:suppressAutoHyphens/>
      <w:spacing w:line="100" w:lineRule="atLeast"/>
      <w:outlineLvl w:val="5"/>
    </w:pPr>
    <w:rPr>
      <w:rFonts w:ascii="Arial" w:eastAsia="Times New Roman" w:hAnsi="Arial" w:cs="Arial"/>
      <w:b/>
      <w:bCs/>
      <w:kern w:val="1"/>
      <w:lang w:eastAsia="ar-SA"/>
    </w:rPr>
  </w:style>
  <w:style w:type="paragraph" w:styleId="Titre7">
    <w:name w:val="heading 7"/>
    <w:basedOn w:val="Normal"/>
    <w:next w:val="Normal"/>
    <w:link w:val="Titre7Car"/>
    <w:qFormat/>
    <w:rsid w:val="00A365A9"/>
    <w:pPr>
      <w:keepNext/>
      <w:spacing w:after="200" w:line="276" w:lineRule="auto"/>
      <w:jc w:val="center"/>
      <w:outlineLvl w:val="6"/>
    </w:pPr>
    <w:rPr>
      <w:rFonts w:ascii="Arial" w:eastAsia="Calibri" w:hAnsi="Arial" w:cs="Arial"/>
      <w:sz w:val="32"/>
      <w:lang w:val="el-GR" w:eastAsia="el-GR"/>
    </w:rPr>
  </w:style>
  <w:style w:type="paragraph" w:styleId="Titre8">
    <w:name w:val="heading 8"/>
    <w:basedOn w:val="Normal"/>
    <w:next w:val="Normal"/>
    <w:link w:val="Titre8Car"/>
    <w:qFormat/>
    <w:rsid w:val="00A365A9"/>
    <w:pPr>
      <w:keepNext/>
      <w:spacing w:after="200" w:line="276" w:lineRule="auto"/>
      <w:jc w:val="center"/>
      <w:outlineLvl w:val="7"/>
    </w:pPr>
    <w:rPr>
      <w:rFonts w:ascii="Arial" w:eastAsia="Calibri" w:hAnsi="Arial" w:cs="Arial"/>
      <w:sz w:val="28"/>
      <w:lang w:val="el-GR" w:eastAsia="el-GR"/>
    </w:rPr>
  </w:style>
  <w:style w:type="paragraph" w:styleId="Titre9">
    <w:name w:val="heading 9"/>
    <w:basedOn w:val="Normal"/>
    <w:next w:val="Corpsdetexte"/>
    <w:link w:val="Titre9Car"/>
    <w:qFormat/>
    <w:rsid w:val="004C31FB"/>
    <w:pPr>
      <w:keepNext/>
      <w:numPr>
        <w:ilvl w:val="8"/>
        <w:numId w:val="1"/>
      </w:numPr>
      <w:tabs>
        <w:tab w:val="left" w:pos="7812"/>
      </w:tabs>
      <w:suppressAutoHyphens/>
      <w:spacing w:line="100" w:lineRule="atLeast"/>
      <w:outlineLvl w:val="8"/>
    </w:pPr>
    <w:rPr>
      <w:rFonts w:ascii="Arial" w:eastAsia="Times New Roman" w:hAnsi="Arial" w:cs="Arial"/>
      <w:b/>
      <w:bCs/>
      <w:kern w:val="1"/>
      <w:sz w:val="16"/>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93E65"/>
  </w:style>
  <w:style w:type="character" w:customStyle="1" w:styleId="NotedebasdepageCar">
    <w:name w:val="Note de bas de page Car"/>
    <w:basedOn w:val="Policepardfaut"/>
    <w:link w:val="Notedebasdepage"/>
    <w:uiPriority w:val="99"/>
    <w:semiHidden/>
    <w:rsid w:val="00993E65"/>
  </w:style>
  <w:style w:type="character" w:styleId="Appelnotedebasdep">
    <w:name w:val="footnote reference"/>
    <w:basedOn w:val="Policepardfaut"/>
    <w:uiPriority w:val="99"/>
    <w:semiHidden/>
    <w:unhideWhenUsed/>
    <w:rsid w:val="00993E65"/>
    <w:rPr>
      <w:vertAlign w:val="superscript"/>
    </w:rPr>
  </w:style>
  <w:style w:type="paragraph" w:styleId="En-tte">
    <w:name w:val="header"/>
    <w:basedOn w:val="Normal"/>
    <w:link w:val="En-tteCar"/>
    <w:unhideWhenUsed/>
    <w:rsid w:val="001A4047"/>
    <w:pPr>
      <w:tabs>
        <w:tab w:val="center" w:pos="4536"/>
        <w:tab w:val="right" w:pos="9072"/>
      </w:tabs>
    </w:pPr>
  </w:style>
  <w:style w:type="character" w:customStyle="1" w:styleId="En-tteCar">
    <w:name w:val="En-tête Car"/>
    <w:basedOn w:val="Policepardfaut"/>
    <w:link w:val="En-tte"/>
    <w:rsid w:val="001A4047"/>
  </w:style>
  <w:style w:type="paragraph" w:styleId="Pieddepage">
    <w:name w:val="footer"/>
    <w:basedOn w:val="Normal"/>
    <w:link w:val="PieddepageCar"/>
    <w:unhideWhenUsed/>
    <w:rsid w:val="001A4047"/>
    <w:pPr>
      <w:tabs>
        <w:tab w:val="center" w:pos="4536"/>
        <w:tab w:val="right" w:pos="9072"/>
      </w:tabs>
    </w:pPr>
  </w:style>
  <w:style w:type="character" w:customStyle="1" w:styleId="PieddepageCar">
    <w:name w:val="Pied de page Car"/>
    <w:basedOn w:val="Policepardfaut"/>
    <w:link w:val="Pieddepage"/>
    <w:rsid w:val="001A4047"/>
  </w:style>
  <w:style w:type="character" w:styleId="Numrodepage">
    <w:name w:val="page number"/>
    <w:basedOn w:val="Policepardfaut"/>
    <w:uiPriority w:val="99"/>
    <w:semiHidden/>
    <w:unhideWhenUsed/>
    <w:rsid w:val="001A4047"/>
  </w:style>
  <w:style w:type="paragraph" w:styleId="Paragraphedeliste">
    <w:name w:val="List Paragraph"/>
    <w:basedOn w:val="Normal"/>
    <w:uiPriority w:val="34"/>
    <w:qFormat/>
    <w:rsid w:val="00BF5807"/>
    <w:pPr>
      <w:spacing w:after="200" w:line="276" w:lineRule="auto"/>
      <w:ind w:left="720"/>
      <w:contextualSpacing/>
    </w:pPr>
    <w:rPr>
      <w:rFonts w:ascii="Calibri" w:eastAsia="Calibri" w:hAnsi="Calibri" w:cs="Calibri"/>
      <w:lang w:val="el-GR" w:eastAsia="el-GR"/>
    </w:rPr>
  </w:style>
  <w:style w:type="character" w:customStyle="1" w:styleId="Titre3Car">
    <w:name w:val="Titre 3 Car"/>
    <w:basedOn w:val="Policepardfaut"/>
    <w:link w:val="Titre3"/>
    <w:rsid w:val="004C31FB"/>
    <w:rPr>
      <w:rFonts w:ascii="Arial" w:eastAsia="Times New Roman" w:hAnsi="Arial" w:cs="Arial"/>
      <w:b/>
      <w:bCs/>
      <w:kern w:val="1"/>
      <w:lang w:eastAsia="ar-SA"/>
    </w:rPr>
  </w:style>
  <w:style w:type="character" w:customStyle="1" w:styleId="Titre5Car">
    <w:name w:val="Titre 5 Car"/>
    <w:basedOn w:val="Policepardfaut"/>
    <w:link w:val="Titre5"/>
    <w:rsid w:val="004C31FB"/>
    <w:rPr>
      <w:rFonts w:ascii="Arial" w:eastAsia="Times New Roman" w:hAnsi="Arial" w:cs="Arial"/>
      <w:b/>
      <w:bCs/>
      <w:kern w:val="1"/>
      <w:u w:val="single"/>
      <w:lang w:eastAsia="ar-SA"/>
    </w:rPr>
  </w:style>
  <w:style w:type="character" w:customStyle="1" w:styleId="Titre6Car">
    <w:name w:val="Titre 6 Car"/>
    <w:basedOn w:val="Policepardfaut"/>
    <w:link w:val="Titre6"/>
    <w:rsid w:val="004C31FB"/>
    <w:rPr>
      <w:rFonts w:ascii="Arial" w:eastAsia="Times New Roman" w:hAnsi="Arial" w:cs="Arial"/>
      <w:b/>
      <w:bCs/>
      <w:kern w:val="1"/>
      <w:lang w:eastAsia="ar-SA"/>
    </w:rPr>
  </w:style>
  <w:style w:type="character" w:customStyle="1" w:styleId="Titre9Car">
    <w:name w:val="Titre 9 Car"/>
    <w:basedOn w:val="Policepardfaut"/>
    <w:link w:val="Titre9"/>
    <w:rsid w:val="004C31FB"/>
    <w:rPr>
      <w:rFonts w:ascii="Arial" w:eastAsia="Times New Roman" w:hAnsi="Arial" w:cs="Arial"/>
      <w:b/>
      <w:bCs/>
      <w:kern w:val="1"/>
      <w:sz w:val="16"/>
      <w:lang w:eastAsia="ar-SA"/>
    </w:rPr>
  </w:style>
  <w:style w:type="character" w:customStyle="1" w:styleId="WW8Num2z0">
    <w:name w:val="WW8Num2z0"/>
    <w:rsid w:val="004C31FB"/>
    <w:rPr>
      <w:rFonts w:ascii="Calibri" w:hAnsi="Calibri" w:cs="Calibri"/>
    </w:rPr>
  </w:style>
  <w:style w:type="character" w:customStyle="1" w:styleId="WW8Num2z1">
    <w:name w:val="WW8Num2z1"/>
    <w:rsid w:val="004C31FB"/>
    <w:rPr>
      <w:rFonts w:ascii="Courier New" w:hAnsi="Courier New" w:cs="Arial"/>
    </w:rPr>
  </w:style>
  <w:style w:type="character" w:customStyle="1" w:styleId="WW8Num2z2">
    <w:name w:val="WW8Num2z2"/>
    <w:rsid w:val="004C31FB"/>
    <w:rPr>
      <w:rFonts w:ascii="Wingdings" w:hAnsi="Wingdings" w:cs="Wingdings"/>
    </w:rPr>
  </w:style>
  <w:style w:type="character" w:customStyle="1" w:styleId="WW8Num2z3">
    <w:name w:val="WW8Num2z3"/>
    <w:rsid w:val="004C31FB"/>
    <w:rPr>
      <w:rFonts w:ascii="Symbol" w:hAnsi="Symbol" w:cs="Symbol"/>
    </w:rPr>
  </w:style>
  <w:style w:type="character" w:customStyle="1" w:styleId="WW8Num3z0">
    <w:name w:val="WW8Num3z0"/>
    <w:rsid w:val="004C31FB"/>
    <w:rPr>
      <w:rFonts w:ascii="Symbol" w:hAnsi="Symbol" w:cs="OpenSymbol"/>
    </w:rPr>
  </w:style>
  <w:style w:type="character" w:customStyle="1" w:styleId="WW8Num3z1">
    <w:name w:val="WW8Num3z1"/>
    <w:rsid w:val="004C31FB"/>
    <w:rPr>
      <w:rFonts w:ascii="Courier New" w:hAnsi="Courier New" w:cs="Courier New"/>
    </w:rPr>
  </w:style>
  <w:style w:type="character" w:customStyle="1" w:styleId="WW8Num3z2">
    <w:name w:val="WW8Num3z2"/>
    <w:rsid w:val="004C31FB"/>
    <w:rPr>
      <w:rFonts w:ascii="Wingdings" w:hAnsi="Wingdings" w:cs="Wingdings"/>
    </w:rPr>
  </w:style>
  <w:style w:type="character" w:customStyle="1" w:styleId="WW8Num3z3">
    <w:name w:val="WW8Num3z3"/>
    <w:rsid w:val="004C31FB"/>
    <w:rPr>
      <w:rFonts w:ascii="Symbol" w:hAnsi="Symbol" w:cs="Symbol"/>
    </w:rPr>
  </w:style>
  <w:style w:type="character" w:customStyle="1" w:styleId="WW8Num4z0">
    <w:name w:val="WW8Num4z0"/>
    <w:rsid w:val="004C31FB"/>
    <w:rPr>
      <w:rFonts w:ascii="Symbol" w:hAnsi="Symbol" w:cs="Symbol"/>
    </w:rPr>
  </w:style>
  <w:style w:type="character" w:customStyle="1" w:styleId="WW8Num4z1">
    <w:name w:val="WW8Num4z1"/>
    <w:rsid w:val="004C31FB"/>
    <w:rPr>
      <w:rFonts w:ascii="Courier New" w:hAnsi="Courier New" w:cs="Courier New"/>
    </w:rPr>
  </w:style>
  <w:style w:type="character" w:customStyle="1" w:styleId="WW8Num4z2">
    <w:name w:val="WW8Num4z2"/>
    <w:rsid w:val="004C31FB"/>
    <w:rPr>
      <w:rFonts w:ascii="Wingdings" w:hAnsi="Wingdings" w:cs="Wingdings"/>
    </w:rPr>
  </w:style>
  <w:style w:type="character" w:customStyle="1" w:styleId="WW8Num5z0">
    <w:name w:val="WW8Num5z0"/>
    <w:rsid w:val="004C31FB"/>
    <w:rPr>
      <w:rFonts w:ascii="Arial" w:hAnsi="Arial" w:cs="Arial"/>
    </w:rPr>
  </w:style>
  <w:style w:type="character" w:customStyle="1" w:styleId="WW8Num5z1">
    <w:name w:val="WW8Num5z1"/>
    <w:rsid w:val="004C31FB"/>
    <w:rPr>
      <w:rFonts w:ascii="Courier New" w:hAnsi="Courier New" w:cs="Courier New"/>
    </w:rPr>
  </w:style>
  <w:style w:type="character" w:customStyle="1" w:styleId="WW8Num5z2">
    <w:name w:val="WW8Num5z2"/>
    <w:rsid w:val="004C31FB"/>
    <w:rPr>
      <w:rFonts w:ascii="Wingdings" w:hAnsi="Wingdings" w:cs="Wingdings"/>
    </w:rPr>
  </w:style>
  <w:style w:type="character" w:customStyle="1" w:styleId="WW8Num5z3">
    <w:name w:val="WW8Num5z3"/>
    <w:rsid w:val="004C31FB"/>
    <w:rPr>
      <w:rFonts w:ascii="Symbol" w:hAnsi="Symbol" w:cs="Symbol"/>
    </w:rPr>
  </w:style>
  <w:style w:type="character" w:customStyle="1" w:styleId="WW8Num6z0">
    <w:name w:val="WW8Num6z0"/>
    <w:rsid w:val="004C31FB"/>
    <w:rPr>
      <w:rFonts w:ascii="Symbol" w:hAnsi="Symbol" w:cs="Symbol"/>
    </w:rPr>
  </w:style>
  <w:style w:type="character" w:customStyle="1" w:styleId="WW8Num6z1">
    <w:name w:val="WW8Num6z1"/>
    <w:rsid w:val="004C31FB"/>
    <w:rPr>
      <w:rFonts w:ascii="Courier New" w:hAnsi="Courier New" w:cs="Courier New"/>
    </w:rPr>
  </w:style>
  <w:style w:type="character" w:customStyle="1" w:styleId="WW8Num6z2">
    <w:name w:val="WW8Num6z2"/>
    <w:rsid w:val="004C31FB"/>
    <w:rPr>
      <w:rFonts w:ascii="Wingdings" w:hAnsi="Wingdings" w:cs="Wingdings"/>
    </w:rPr>
  </w:style>
  <w:style w:type="character" w:customStyle="1" w:styleId="Policepardfaut1">
    <w:name w:val="Police par défaut1"/>
    <w:rsid w:val="004C31FB"/>
  </w:style>
  <w:style w:type="character" w:customStyle="1" w:styleId="Numrodepage1">
    <w:name w:val="Numéro de page1"/>
    <w:basedOn w:val="Policepardfaut1"/>
    <w:rsid w:val="004C31FB"/>
  </w:style>
  <w:style w:type="character" w:customStyle="1" w:styleId="ListLabel1">
    <w:name w:val="ListLabel 1"/>
    <w:rsid w:val="004C31FB"/>
    <w:rPr>
      <w:rFonts w:cs="Calibri"/>
    </w:rPr>
  </w:style>
  <w:style w:type="character" w:customStyle="1" w:styleId="ListLabel2">
    <w:name w:val="ListLabel 2"/>
    <w:rsid w:val="004C31FB"/>
    <w:rPr>
      <w:rFonts w:cs="Arial"/>
    </w:rPr>
  </w:style>
  <w:style w:type="character" w:customStyle="1" w:styleId="ListLabel3">
    <w:name w:val="ListLabel 3"/>
    <w:rsid w:val="004C31FB"/>
    <w:rPr>
      <w:rFonts w:cs="Courier New"/>
    </w:rPr>
  </w:style>
  <w:style w:type="character" w:customStyle="1" w:styleId="ListLabel4">
    <w:name w:val="ListLabel 4"/>
    <w:rsid w:val="004C31FB"/>
    <w:rPr>
      <w:rFonts w:eastAsia="Times New Roman" w:cs="Arial"/>
    </w:rPr>
  </w:style>
  <w:style w:type="character" w:customStyle="1" w:styleId="Puces">
    <w:name w:val="Puces"/>
    <w:rsid w:val="004C31FB"/>
    <w:rPr>
      <w:rFonts w:ascii="OpenSymbol" w:eastAsia="OpenSymbol" w:hAnsi="OpenSymbol" w:cs="OpenSymbol"/>
    </w:rPr>
  </w:style>
  <w:style w:type="paragraph" w:customStyle="1" w:styleId="Titre10">
    <w:name w:val="Titre1"/>
    <w:basedOn w:val="Normal"/>
    <w:next w:val="Corpsdetexte"/>
    <w:rsid w:val="004C31FB"/>
    <w:pPr>
      <w:keepNext/>
      <w:suppressAutoHyphens/>
      <w:spacing w:before="240" w:after="120" w:line="276" w:lineRule="auto"/>
    </w:pPr>
    <w:rPr>
      <w:rFonts w:ascii="Arial" w:eastAsia="Arial Unicode MS" w:hAnsi="Arial" w:cs="Arial Unicode MS"/>
      <w:kern w:val="1"/>
      <w:sz w:val="28"/>
      <w:szCs w:val="28"/>
      <w:lang w:val="es-ES" w:eastAsia="ar-SA"/>
    </w:rPr>
  </w:style>
  <w:style w:type="paragraph" w:styleId="Corpsdetexte">
    <w:name w:val="Body Text"/>
    <w:basedOn w:val="Normal"/>
    <w:link w:val="CorpsdetexteCar"/>
    <w:rsid w:val="004C31FB"/>
    <w:pPr>
      <w:suppressAutoHyphens/>
      <w:spacing w:after="120" w:line="276" w:lineRule="auto"/>
    </w:pPr>
    <w:rPr>
      <w:rFonts w:ascii="Calibri" w:eastAsia="Arial Unicode MS" w:hAnsi="Calibri" w:cs="Calibri"/>
      <w:kern w:val="1"/>
      <w:sz w:val="22"/>
      <w:szCs w:val="22"/>
      <w:lang w:val="es-ES" w:eastAsia="ar-SA"/>
    </w:rPr>
  </w:style>
  <w:style w:type="character" w:customStyle="1" w:styleId="CorpsdetexteCar">
    <w:name w:val="Corps de texte Car"/>
    <w:basedOn w:val="Policepardfaut"/>
    <w:link w:val="Corpsdetexte"/>
    <w:rsid w:val="004C31FB"/>
    <w:rPr>
      <w:rFonts w:ascii="Calibri" w:eastAsia="Arial Unicode MS" w:hAnsi="Calibri" w:cs="Calibri"/>
      <w:kern w:val="1"/>
      <w:sz w:val="22"/>
      <w:szCs w:val="22"/>
      <w:lang w:val="es-ES" w:eastAsia="ar-SA"/>
    </w:rPr>
  </w:style>
  <w:style w:type="paragraph" w:styleId="Liste">
    <w:name w:val="List"/>
    <w:basedOn w:val="Corpsdetexte"/>
    <w:rsid w:val="004C31FB"/>
  </w:style>
  <w:style w:type="paragraph" w:customStyle="1" w:styleId="Lgende1">
    <w:name w:val="Légende1"/>
    <w:basedOn w:val="Normal"/>
    <w:rsid w:val="004C31FB"/>
    <w:pPr>
      <w:suppressLineNumbers/>
      <w:suppressAutoHyphens/>
      <w:spacing w:before="120" w:after="120" w:line="276" w:lineRule="auto"/>
    </w:pPr>
    <w:rPr>
      <w:rFonts w:ascii="Calibri" w:eastAsia="Arial Unicode MS" w:hAnsi="Calibri" w:cs="Calibri"/>
      <w:i/>
      <w:iCs/>
      <w:kern w:val="1"/>
      <w:lang w:val="es-ES" w:eastAsia="ar-SA"/>
    </w:rPr>
  </w:style>
  <w:style w:type="paragraph" w:customStyle="1" w:styleId="Index">
    <w:name w:val="Index"/>
    <w:basedOn w:val="Normal"/>
    <w:rsid w:val="004C31FB"/>
    <w:pPr>
      <w:suppressLineNumbers/>
      <w:suppressAutoHyphens/>
      <w:spacing w:after="200" w:line="276" w:lineRule="auto"/>
    </w:pPr>
    <w:rPr>
      <w:rFonts w:ascii="Calibri" w:eastAsia="Arial Unicode MS" w:hAnsi="Calibri" w:cs="Calibri"/>
      <w:kern w:val="1"/>
      <w:sz w:val="22"/>
      <w:szCs w:val="22"/>
      <w:lang w:val="es-ES" w:eastAsia="ar-SA"/>
    </w:rPr>
  </w:style>
  <w:style w:type="paragraph" w:customStyle="1" w:styleId="Paragraphedeliste1">
    <w:name w:val="Paragraphe de liste1"/>
    <w:basedOn w:val="Normal"/>
    <w:rsid w:val="004C31FB"/>
    <w:pPr>
      <w:suppressAutoHyphens/>
      <w:spacing w:after="200" w:line="276" w:lineRule="auto"/>
      <w:ind w:left="720"/>
    </w:pPr>
    <w:rPr>
      <w:rFonts w:ascii="Calibri" w:eastAsia="Arial Unicode MS" w:hAnsi="Calibri" w:cs="Calibri"/>
      <w:kern w:val="1"/>
      <w:sz w:val="22"/>
      <w:szCs w:val="22"/>
      <w:lang w:val="es-ES" w:eastAsia="ar-SA"/>
    </w:rPr>
  </w:style>
  <w:style w:type="paragraph" w:customStyle="1" w:styleId="Contenudetableau">
    <w:name w:val="Contenu de tableau"/>
    <w:basedOn w:val="Normal"/>
    <w:rsid w:val="004C31FB"/>
    <w:pPr>
      <w:suppressLineNumbers/>
      <w:suppressAutoHyphens/>
      <w:spacing w:after="200" w:line="276" w:lineRule="auto"/>
    </w:pPr>
    <w:rPr>
      <w:rFonts w:ascii="Calibri" w:eastAsia="Arial Unicode MS" w:hAnsi="Calibri" w:cs="Calibri"/>
      <w:kern w:val="1"/>
      <w:sz w:val="22"/>
      <w:szCs w:val="22"/>
      <w:lang w:val="es-ES" w:eastAsia="ar-SA"/>
    </w:rPr>
  </w:style>
  <w:style w:type="paragraph" w:customStyle="1" w:styleId="Titredetableau">
    <w:name w:val="Titre de tableau"/>
    <w:basedOn w:val="Contenudetableau"/>
    <w:rsid w:val="004C31FB"/>
    <w:pPr>
      <w:jc w:val="center"/>
    </w:pPr>
    <w:rPr>
      <w:b/>
      <w:bCs/>
    </w:rPr>
  </w:style>
  <w:style w:type="character" w:customStyle="1" w:styleId="Titre1Car">
    <w:name w:val="Titre 1 Car"/>
    <w:basedOn w:val="Policepardfaut"/>
    <w:link w:val="Titre1"/>
    <w:rsid w:val="00A365A9"/>
    <w:rPr>
      <w:rFonts w:ascii="Calibri" w:eastAsia="Calibri" w:hAnsi="Calibri" w:cs="Calibri"/>
      <w:b/>
      <w:bCs/>
      <w:sz w:val="28"/>
      <w:lang w:val="el-GR" w:eastAsia="el-GR"/>
    </w:rPr>
  </w:style>
  <w:style w:type="character" w:customStyle="1" w:styleId="Titre2Car">
    <w:name w:val="Titre 2 Car"/>
    <w:basedOn w:val="Policepardfaut"/>
    <w:link w:val="Titre2"/>
    <w:rsid w:val="00A365A9"/>
    <w:rPr>
      <w:rFonts w:ascii="Century Gothic" w:eastAsia="Calibri" w:hAnsi="Century Gothic" w:cs="Calibri"/>
      <w:b/>
      <w:bCs/>
      <w:lang w:val="el-GR" w:eastAsia="el-GR"/>
    </w:rPr>
  </w:style>
  <w:style w:type="character" w:customStyle="1" w:styleId="Titre4Car">
    <w:name w:val="Titre 4 Car"/>
    <w:basedOn w:val="Policepardfaut"/>
    <w:link w:val="Titre4"/>
    <w:rsid w:val="00A365A9"/>
    <w:rPr>
      <w:rFonts w:ascii="Arial" w:eastAsia="Calibri" w:hAnsi="Arial" w:cs="Calibri"/>
      <w:b/>
      <w:sz w:val="22"/>
      <w:szCs w:val="20"/>
      <w:lang w:val="el-GR"/>
    </w:rPr>
  </w:style>
  <w:style w:type="character" w:customStyle="1" w:styleId="Titre7Car">
    <w:name w:val="Titre 7 Car"/>
    <w:basedOn w:val="Policepardfaut"/>
    <w:link w:val="Titre7"/>
    <w:rsid w:val="00A365A9"/>
    <w:rPr>
      <w:rFonts w:ascii="Arial" w:eastAsia="Calibri" w:hAnsi="Arial" w:cs="Arial"/>
      <w:sz w:val="32"/>
      <w:lang w:val="el-GR" w:eastAsia="el-GR"/>
    </w:rPr>
  </w:style>
  <w:style w:type="character" w:customStyle="1" w:styleId="Titre8Car">
    <w:name w:val="Titre 8 Car"/>
    <w:basedOn w:val="Policepardfaut"/>
    <w:link w:val="Titre8"/>
    <w:rsid w:val="00A365A9"/>
    <w:rPr>
      <w:rFonts w:ascii="Arial" w:eastAsia="Calibri" w:hAnsi="Arial" w:cs="Arial"/>
      <w:sz w:val="28"/>
      <w:lang w:val="el-GR" w:eastAsia="el-GR"/>
    </w:rPr>
  </w:style>
  <w:style w:type="table" w:styleId="Grilledutableau">
    <w:name w:val="Table Grid"/>
    <w:basedOn w:val="TableauNormal"/>
    <w:uiPriority w:val="59"/>
    <w:rsid w:val="00A365A9"/>
    <w:rPr>
      <w:rFonts w:ascii="Times New Roman" w:eastAsia="Times New Roman" w:hAnsi="Times New Roman" w:cs="Times New Roman"/>
      <w:sz w:val="20"/>
      <w:szCs w:val="20"/>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A3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l-GR" w:eastAsia="el-GR"/>
    </w:rPr>
  </w:style>
  <w:style w:type="character" w:customStyle="1" w:styleId="PrformatHTMLCar">
    <w:name w:val="Préformaté HTML Car"/>
    <w:basedOn w:val="Policepardfaut"/>
    <w:link w:val="PrformatHTML"/>
    <w:uiPriority w:val="99"/>
    <w:rsid w:val="00A365A9"/>
    <w:rPr>
      <w:rFonts w:ascii="Courier New" w:eastAsia="Times New Roman" w:hAnsi="Courier New" w:cs="Courier New"/>
      <w:sz w:val="20"/>
      <w:szCs w:val="20"/>
      <w:lang w:val="el-GR" w:eastAsia="el-GR"/>
    </w:rPr>
  </w:style>
  <w:style w:type="character" w:customStyle="1" w:styleId="A3">
    <w:name w:val="A3"/>
    <w:uiPriority w:val="99"/>
    <w:rsid w:val="00A365A9"/>
    <w:rPr>
      <w:rFonts w:cs="Futura Hv"/>
      <w:color w:val="000000"/>
      <w:sz w:val="22"/>
      <w:szCs w:val="22"/>
    </w:rPr>
  </w:style>
  <w:style w:type="table" w:customStyle="1" w:styleId="LightList-Accent11">
    <w:name w:val="Light List - Accent 11"/>
    <w:basedOn w:val="TableauNormal"/>
    <w:uiPriority w:val="61"/>
    <w:rsid w:val="00A365A9"/>
    <w:rPr>
      <w:rFonts w:ascii="Times New Roman" w:eastAsia="Times New Roman" w:hAnsi="Times New Roman" w:cs="Times New Roman"/>
      <w:sz w:val="20"/>
      <w:szCs w:val="20"/>
      <w:lang w:val="el-G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centuation">
    <w:name w:val="Emphasis"/>
    <w:basedOn w:val="Policepardfaut"/>
    <w:uiPriority w:val="20"/>
    <w:qFormat/>
    <w:rsid w:val="00A365A9"/>
    <w:rPr>
      <w:i/>
      <w:iCs/>
    </w:rPr>
  </w:style>
  <w:style w:type="paragraph" w:styleId="Textedebulles">
    <w:name w:val="Balloon Text"/>
    <w:basedOn w:val="Normal"/>
    <w:link w:val="TextedebullesCar"/>
    <w:rsid w:val="00F21E63"/>
    <w:rPr>
      <w:rFonts w:ascii="Tahoma" w:hAnsi="Tahoma" w:cs="Tahoma"/>
      <w:sz w:val="16"/>
      <w:szCs w:val="16"/>
    </w:rPr>
  </w:style>
  <w:style w:type="character" w:customStyle="1" w:styleId="TextedebullesCar">
    <w:name w:val="Texte de bulles Car"/>
    <w:basedOn w:val="Policepardfaut"/>
    <w:link w:val="Textedebulles"/>
    <w:rsid w:val="00F21E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5032</Words>
  <Characters>27682</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Francomme</dc:creator>
  <cp:lastModifiedBy>CLIENT7</cp:lastModifiedBy>
  <cp:revision>2</cp:revision>
  <dcterms:created xsi:type="dcterms:W3CDTF">2017-05-17T09:15:00Z</dcterms:created>
  <dcterms:modified xsi:type="dcterms:W3CDTF">2017-05-17T09:15:00Z</dcterms:modified>
</cp:coreProperties>
</file>