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41E" w:rsidRPr="002A341E" w:rsidRDefault="002A341E" w:rsidP="002A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8231A4" w:rsidRDefault="002A341E" w:rsidP="009C73F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fr-CA"/>
        </w:rPr>
      </w:pPr>
      <w:r w:rsidRPr="002A341E">
        <w:rPr>
          <w:rFonts w:ascii="Times New Roman" w:eastAsia="Calibri" w:hAnsi="Times New Roman" w:cs="Times New Roman"/>
          <w:sz w:val="32"/>
          <w:szCs w:val="32"/>
          <w:lang w:eastAsia="fr-CA"/>
        </w:rPr>
        <w:t>Démarches préparatoires au voyage</w:t>
      </w:r>
      <w:r w:rsidR="008231A4">
        <w:rPr>
          <w:rFonts w:ascii="Times New Roman" w:eastAsia="Calibri" w:hAnsi="Times New Roman" w:cs="Times New Roman"/>
          <w:sz w:val="32"/>
          <w:szCs w:val="32"/>
          <w:lang w:eastAsia="fr-CA"/>
        </w:rPr>
        <w:t xml:space="preserve"> </w:t>
      </w:r>
    </w:p>
    <w:p w:rsidR="002A341E" w:rsidRPr="008231A4" w:rsidRDefault="008231A4" w:rsidP="009C73F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fr-CA"/>
        </w:rPr>
      </w:pPr>
      <w:r w:rsidRPr="008231A4">
        <w:rPr>
          <w:rFonts w:ascii="Times New Roman" w:eastAsia="Calibri" w:hAnsi="Times New Roman" w:cs="Times New Roman"/>
          <w:lang w:eastAsia="fr-CA"/>
        </w:rPr>
        <w:t xml:space="preserve">Document perfectible </w:t>
      </w:r>
      <w:r>
        <w:rPr>
          <w:rFonts w:ascii="Times New Roman" w:eastAsia="Calibri" w:hAnsi="Times New Roman" w:cs="Times New Roman"/>
          <w:lang w:eastAsia="fr-CA"/>
        </w:rPr>
        <w:t xml:space="preserve">à valider et </w:t>
      </w:r>
      <w:r w:rsidRPr="008231A4">
        <w:rPr>
          <w:rFonts w:ascii="Times New Roman" w:eastAsia="Calibri" w:hAnsi="Times New Roman" w:cs="Times New Roman"/>
          <w:lang w:eastAsia="fr-CA"/>
        </w:rPr>
        <w:t>à compléter s’il y a lieu</w:t>
      </w:r>
      <w:r>
        <w:rPr>
          <w:rFonts w:ascii="Times New Roman" w:eastAsia="Calibri" w:hAnsi="Times New Roman" w:cs="Times New Roman"/>
          <w:sz w:val="24"/>
          <w:szCs w:val="24"/>
          <w:lang w:eastAsia="fr-CA"/>
        </w:rPr>
        <w:t>)</w:t>
      </w:r>
      <w:r w:rsidRPr="008231A4">
        <w:rPr>
          <w:rFonts w:ascii="Times New Roman" w:eastAsia="Calibri" w:hAnsi="Times New Roman" w:cs="Times New Roman"/>
          <w:sz w:val="24"/>
          <w:szCs w:val="24"/>
          <w:lang w:eastAsia="fr-CA"/>
        </w:rPr>
        <w:t xml:space="preserve"> </w:t>
      </w:r>
    </w:p>
    <w:p w:rsidR="002A341E" w:rsidRPr="002A341E" w:rsidRDefault="002A341E" w:rsidP="002A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6829"/>
      </w:tblGrid>
      <w:tr w:rsidR="007579D7" w:rsidTr="00134D67">
        <w:tc>
          <w:tcPr>
            <w:tcW w:w="8780" w:type="dxa"/>
            <w:gridSpan w:val="2"/>
          </w:tcPr>
          <w:p w:rsidR="007579D7" w:rsidRPr="000D6A14" w:rsidRDefault="007579D7" w:rsidP="007579D7">
            <w:pPr>
              <w:pStyle w:val="Paragraphedeliste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É</w:t>
            </w:r>
            <w:r w:rsidRPr="002A3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tape1: Pour la personne ou le groupe qui accueille: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Avant Décembre de l'année précéda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nt la </w:t>
            </w:r>
          </w:p>
          <w:p w:rsidR="000D6A14" w:rsidRDefault="000D6A14" w:rsidP="000D6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:</w:t>
            </w:r>
          </w:p>
        </w:tc>
        <w:tc>
          <w:tcPr>
            <w:tcW w:w="6829" w:type="dxa"/>
          </w:tcPr>
          <w:p w:rsidR="000D6A14" w:rsidRPr="000D6A14" w:rsidRDefault="000D6A14" w:rsidP="000D6A14">
            <w:pPr>
              <w:pStyle w:val="Paragraphedeliste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0D6A14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Démontrer les avantages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de participer à une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</w:p>
        </w:tc>
      </w:tr>
      <w:tr w:rsidR="00E42E61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  <w:p w:rsidR="00E42E61" w:rsidRDefault="00E42E6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E42E61" w:rsidRPr="000D6A14" w:rsidRDefault="00E42E61" w:rsidP="00565151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I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nfo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rmer le Ministère des Affaires É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trangères de l'accueil imminent d'étrangers en provenance de chaque pays de nos mouvements.</w:t>
            </w:r>
            <w:r w:rsidR="00A00120" w:rsidRPr="00A00120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E42E61" w:rsidTr="009C73F6">
        <w:tc>
          <w:tcPr>
            <w:tcW w:w="1951" w:type="dxa"/>
          </w:tcPr>
          <w:p w:rsidR="00E42E61" w:rsidRDefault="00E42E6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E42E61" w:rsidRPr="000D6A14" w:rsidRDefault="00E42E61" w:rsidP="002A341E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S'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inform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er de toutes les procédures d'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obtention de visa et les rendre disponibles aux voyageurs éventuels.</w:t>
            </w:r>
          </w:p>
        </w:tc>
      </w:tr>
      <w:tr w:rsidR="00565151" w:rsidTr="009C73F6">
        <w:tc>
          <w:tcPr>
            <w:tcW w:w="1951" w:type="dxa"/>
          </w:tcPr>
          <w:p w:rsidR="00565151" w:rsidRDefault="0056515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565151" w:rsidRDefault="00565151" w:rsidP="002A341E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Envoyer les informations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et exigences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importantes 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à propos du pays d'accueil afi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n de permettre aux participants éventuels 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de se décider.</w:t>
            </w:r>
          </w:p>
        </w:tc>
      </w:tr>
      <w:tr w:rsidR="00565151" w:rsidTr="009C73F6">
        <w:tc>
          <w:tcPr>
            <w:tcW w:w="1951" w:type="dxa"/>
          </w:tcPr>
          <w:p w:rsidR="00565151" w:rsidRDefault="0056515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565151" w:rsidRPr="002A341E" w:rsidRDefault="00565151" w:rsidP="002A341E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Rendre les fiches d'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inscription de la </w:t>
            </w:r>
            <w:proofErr w:type="spellStart"/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disponibles pour tous</w:t>
            </w:r>
          </w:p>
        </w:tc>
      </w:tr>
      <w:tr w:rsidR="00565151" w:rsidTr="009C73F6">
        <w:tc>
          <w:tcPr>
            <w:tcW w:w="1951" w:type="dxa"/>
          </w:tcPr>
          <w:p w:rsidR="00565151" w:rsidRDefault="0056515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565151" w:rsidRDefault="00565151" w:rsidP="002A341E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Lorsque disponibles, fournir au Ministère des Affaires intérieures  </w:t>
            </w:r>
            <w:r w:rsidRPr="00A00120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l'identité des personnes invitées, le nom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bre et la durée du séjour </w:t>
            </w:r>
            <w:r w:rsidRPr="00A0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et s'engager à certifier leur retour</w:t>
            </w:r>
          </w:p>
        </w:tc>
      </w:tr>
      <w:tr w:rsidR="00E42E61" w:rsidTr="009C73F6">
        <w:tc>
          <w:tcPr>
            <w:tcW w:w="1951" w:type="dxa"/>
          </w:tcPr>
          <w:p w:rsidR="00E42E61" w:rsidRDefault="00E42E6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E42E61" w:rsidRPr="000D6A14" w:rsidRDefault="00565151" w:rsidP="00A00120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Demander l'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adresse mail de</w:t>
            </w:r>
            <w:r w:rsidR="008231A4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s 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personne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invitée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</w:t>
            </w:r>
          </w:p>
        </w:tc>
      </w:tr>
      <w:tr w:rsidR="00E42E61" w:rsidTr="009C73F6">
        <w:tc>
          <w:tcPr>
            <w:tcW w:w="1951" w:type="dxa"/>
          </w:tcPr>
          <w:p w:rsidR="00E42E61" w:rsidRDefault="00E42E6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565151" w:rsidRDefault="00565151" w:rsidP="00565151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Rendre les invitations disponi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bles le plus tôt possible et une attestation d’hébergement avec 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un sceau d’identification</w:t>
            </w:r>
          </w:p>
          <w:p w:rsidR="00E42E61" w:rsidRPr="000D6A14" w:rsidRDefault="00565151" w:rsidP="007579D7">
            <w:pPr>
              <w:pStyle w:val="Paragraphedeliste"/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des personnes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ou groupes 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qui accueillent</w:t>
            </w:r>
          </w:p>
        </w:tc>
      </w:tr>
      <w:tr w:rsidR="00E42E61" w:rsidTr="009C73F6">
        <w:tc>
          <w:tcPr>
            <w:tcW w:w="1951" w:type="dxa"/>
          </w:tcPr>
          <w:p w:rsidR="00E42E61" w:rsidRDefault="00E42E61" w:rsidP="002A341E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E42E61" w:rsidRPr="00A00120" w:rsidRDefault="00565151" w:rsidP="002A341E">
            <w:pPr>
              <w:pStyle w:val="Paragraphedeliste"/>
              <w:numPr>
                <w:ilvl w:val="0"/>
                <w:numId w:val="1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Informer</w:t>
            </w:r>
            <w:r w:rsidR="007579D7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clairement des possibilités d'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accueil à la pré et post </w:t>
            </w:r>
            <w:proofErr w:type="spellStart"/>
            <w:proofErr w:type="gramStart"/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  <w:r w:rsidR="008231A4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.</w:t>
            </w:r>
            <w:proofErr w:type="gramEnd"/>
          </w:p>
        </w:tc>
      </w:tr>
      <w:tr w:rsidR="007579D7" w:rsidTr="006F5FE8">
        <w:tc>
          <w:tcPr>
            <w:tcW w:w="8780" w:type="dxa"/>
            <w:gridSpan w:val="2"/>
          </w:tcPr>
          <w:p w:rsidR="007579D7" w:rsidRPr="00A00120" w:rsidRDefault="007579D7" w:rsidP="007579D7">
            <w:pPr>
              <w:pStyle w:val="Paragraphedeliste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 xml:space="preserve">Étape 2: Pour les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Mouvements qui mandatent un représentant</w:t>
            </w:r>
          </w:p>
        </w:tc>
      </w:tr>
      <w:tr w:rsidR="007579D7" w:rsidTr="009C73F6">
        <w:tc>
          <w:tcPr>
            <w:tcW w:w="1951" w:type="dxa"/>
          </w:tcPr>
          <w:p w:rsidR="007579D7" w:rsidRPr="002A341E" w:rsidRDefault="007579D7" w:rsidP="00A001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7579D7" w:rsidRPr="007579D7" w:rsidRDefault="007579D7" w:rsidP="007579D7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Informer des conditions et possibilités de bénéficier de la solidarité </w:t>
            </w:r>
            <w:proofErr w:type="spellStart"/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</w:p>
        </w:tc>
      </w:tr>
      <w:tr w:rsidR="00565151" w:rsidTr="009C73F6">
        <w:tc>
          <w:tcPr>
            <w:tcW w:w="1951" w:type="dxa"/>
          </w:tcPr>
          <w:p w:rsidR="00565151" w:rsidRPr="002A341E" w:rsidRDefault="00565151" w:rsidP="00A001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565151" w:rsidRPr="002A341E" w:rsidRDefault="00565151" w:rsidP="0059788D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Fournir au pays-hôte </w:t>
            </w:r>
            <w:r w:rsidRPr="00A00120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l'identité 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la personne</w:t>
            </w:r>
            <w:r w:rsidRPr="00A00120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in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vitée</w:t>
            </w:r>
            <w:r w:rsidRPr="00A00120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la durée du séjour </w:t>
            </w:r>
            <w:r w:rsidRPr="00A0012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et s'engager à certifier leur retour</w:t>
            </w:r>
          </w:p>
        </w:tc>
      </w:tr>
      <w:tr w:rsidR="00A00120" w:rsidTr="009C73F6">
        <w:tc>
          <w:tcPr>
            <w:tcW w:w="1951" w:type="dxa"/>
          </w:tcPr>
          <w:p w:rsidR="00A00120" w:rsidRPr="002A341E" w:rsidRDefault="00A00120" w:rsidP="00A0012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A00120" w:rsidRPr="009C73F6" w:rsidRDefault="00A00120" w:rsidP="009C73F6">
            <w:pPr>
              <w:pStyle w:val="Paragraphedeliste"/>
              <w:numPr>
                <w:ilvl w:val="0"/>
                <w:numId w:val="6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Négocier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,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9C73F6"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auprès des organismes internationaux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,</w:t>
            </w:r>
            <w:r w:rsidR="009C73F6"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des possibilités 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d'aide et d'</w:t>
            </w:r>
            <w:r w:rsidR="009C73F6"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appui aux p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articipants éventuels</w:t>
            </w:r>
          </w:p>
        </w:tc>
      </w:tr>
      <w:tr w:rsidR="007579D7" w:rsidTr="00366129">
        <w:tc>
          <w:tcPr>
            <w:tcW w:w="8780" w:type="dxa"/>
            <w:gridSpan w:val="2"/>
          </w:tcPr>
          <w:p w:rsidR="007579D7" w:rsidRPr="000D6A14" w:rsidRDefault="007579D7" w:rsidP="007579D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É</w:t>
            </w:r>
            <w:r w:rsidRPr="002A3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tape 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-</w:t>
            </w:r>
            <w:r w:rsidRPr="002A3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 xml:space="preserve">Pour la personne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mandatée (le voyageur)</w:t>
            </w:r>
          </w:p>
        </w:tc>
      </w:tr>
      <w:tr w:rsidR="000D6A14" w:rsidTr="009C73F6">
        <w:tc>
          <w:tcPr>
            <w:tcW w:w="1951" w:type="dxa"/>
          </w:tcPr>
          <w:p w:rsidR="000D6A14" w:rsidRPr="009C73F6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Décembre de l'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année précédant le voyage...</w:t>
            </w:r>
          </w:p>
        </w:tc>
        <w:tc>
          <w:tcPr>
            <w:tcW w:w="6829" w:type="dxa"/>
          </w:tcPr>
          <w:p w:rsidR="000D6A14" w:rsidRPr="00565151" w:rsidRDefault="000D6A14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9788D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S'informer des conditions de délivrance d'un passeport ou s'assurer de la validité de celui-ci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Janvier</w:t>
            </w:r>
          </w:p>
          <w:p w:rsidR="000D6A14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0D6A14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Se rendre à l'ambassade ou aux services consulaires du pays d'</w:t>
            </w:r>
            <w:r w:rsidR="0059788D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accueil et s’</w:t>
            </w:r>
            <w:r w:rsid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informer des conditions d'</w:t>
            </w: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obtention de visas</w:t>
            </w:r>
          </w:p>
        </w:tc>
      </w:tr>
      <w:tr w:rsidR="00565151" w:rsidTr="009C73F6">
        <w:tc>
          <w:tcPr>
            <w:tcW w:w="1951" w:type="dxa"/>
          </w:tcPr>
          <w:p w:rsidR="00565151" w:rsidRPr="002A341E" w:rsidRDefault="00565151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565151" w:rsidRPr="00565151" w:rsidRDefault="00565151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Se procurer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et compléter </w:t>
            </w: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le formulaire pour la demande de visa</w:t>
            </w:r>
          </w:p>
        </w:tc>
      </w:tr>
      <w:tr w:rsidR="000D6A14" w:rsidTr="009C73F6">
        <w:tc>
          <w:tcPr>
            <w:tcW w:w="1951" w:type="dxa"/>
          </w:tcPr>
          <w:p w:rsidR="000D6A14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9C73F6" w:rsidRDefault="000D6A14" w:rsidP="008231A4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Tenir informés les or</w:t>
            </w:r>
            <w:r w:rsidR="008231A4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ganisateurs d</w:t>
            </w: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es conditions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7579D7" w:rsidRP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d'</w:t>
            </w:r>
            <w:r w:rsidR="00565151" w:rsidRP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o</w:t>
            </w:r>
            <w:r w:rsidRP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btention de visas.</w:t>
            </w:r>
          </w:p>
        </w:tc>
      </w:tr>
      <w:tr w:rsidR="000D6A14" w:rsidTr="009C73F6">
        <w:tc>
          <w:tcPr>
            <w:tcW w:w="1951" w:type="dxa"/>
          </w:tcPr>
          <w:p w:rsidR="000D6A14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0D6A14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S'inscrire à la </w:t>
            </w:r>
            <w:proofErr w:type="spellStart"/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, en recevoir les documents</w:t>
            </w:r>
          </w:p>
        </w:tc>
      </w:tr>
      <w:tr w:rsidR="000D6A14" w:rsidTr="009C73F6">
        <w:tc>
          <w:tcPr>
            <w:tcW w:w="1951" w:type="dxa"/>
          </w:tcPr>
          <w:p w:rsidR="000D6A14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0D6A14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Comparer les différentes compagnies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aériennes pour choisir celles aux</w:t>
            </w: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meilleurs coûts et</w:t>
            </w:r>
            <w:r w:rsidR="007579D7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prendre connaissance de </w:t>
            </w: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la politique pour les bagages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Février</w:t>
            </w:r>
          </w:p>
          <w:p w:rsidR="000D6A14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 </w:t>
            </w:r>
          </w:p>
        </w:tc>
        <w:tc>
          <w:tcPr>
            <w:tcW w:w="6829" w:type="dxa"/>
          </w:tcPr>
          <w:p w:rsidR="000D6A14" w:rsidRPr="00565151" w:rsidRDefault="0059788D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S'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assurer que les vaccins sont valides et que le carnet international est disponible, sinon, agir en conséquence.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Mars</w:t>
            </w:r>
          </w:p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9C73F6" w:rsidRDefault="0059788D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informer</w:t>
            </w:r>
            <w:r w:rsidR="008231A4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auprès des autorités compétentes et de sa hiérarchie</w:t>
            </w:r>
            <w:r w:rsidR="008231A4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de la compo</w:t>
            </w:r>
            <w:r w:rsid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sition du dossier de demande d'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une autoris</w:t>
            </w:r>
            <w:r w:rsid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ation de sortie du territoire ou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d'une permission </w:t>
            </w:r>
          </w:p>
          <w:p w:rsidR="000D6A14" w:rsidRPr="00565151" w:rsidRDefault="009C73F6" w:rsidP="009C73F6">
            <w:pPr>
              <w:pStyle w:val="Paragraphedeliste"/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d'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absence.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0D6A14" w:rsidP="009C73F6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S'assurer d</w:t>
            </w:r>
            <w:r w:rsid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e recevoir </w:t>
            </w:r>
            <w:r w:rsid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à temps </w:t>
            </w: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tous les documents exigibles relatifs au voyage</w:t>
            </w:r>
            <w:r w:rsidR="0059788D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59788D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S'informer à l'ambassade des compagnies d'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assurances agrées pour l'assurance maladie/voyage et s'y faire assurer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59788D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S'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assurer que les pièces suivantes sont disponibles:</w:t>
            </w:r>
          </w:p>
          <w:p w:rsidR="000D6A14" w:rsidRPr="00565151" w:rsidRDefault="000D6A14" w:rsidP="009C73F6">
            <w:pPr>
              <w:pStyle w:val="Paragraphedeliste"/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documents d’accueil</w:t>
            </w:r>
          </w:p>
          <w:p w:rsidR="0059788D" w:rsidRPr="00565151" w:rsidRDefault="000D6A14" w:rsidP="009C73F6">
            <w:pPr>
              <w:pStyle w:val="Paragraphedeliste"/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documents de prise en charge</w:t>
            </w:r>
          </w:p>
          <w:p w:rsidR="000D6A14" w:rsidRPr="00565151" w:rsidRDefault="000D6A14" w:rsidP="009C73F6">
            <w:pPr>
              <w:pStyle w:val="Paragraphedeliste"/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documents pour le voyage</w:t>
            </w:r>
          </w:p>
          <w:p w:rsidR="000D6A14" w:rsidRPr="009C73F6" w:rsidRDefault="009C73F6" w:rsidP="009C73F6">
            <w:pPr>
              <w:pStyle w:val="Paragraphedeliste"/>
              <w:numPr>
                <w:ilvl w:val="1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preuves</w:t>
            </w:r>
            <w:r w:rsidR="0059788D" w:rsidRP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des disponibilités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financières et </w:t>
            </w:r>
            <w:r w:rsidRP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bancaires (liquide,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carte </w:t>
            </w:r>
            <w:r w:rsidRPr="009C73F6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Visa et autres)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0D6A14" w:rsidP="00565151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S'assurer d'avoir en main les coordonnées complètes des responsables de la </w:t>
            </w:r>
            <w:proofErr w:type="spellStart"/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65151" w:rsidRDefault="00565151" w:rsidP="007579D7">
            <w:pPr>
              <w:pStyle w:val="Paragraphedeliste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Prendre rendez-vous à l'ambassade ou au consulat du pays de la </w:t>
            </w:r>
            <w:proofErr w:type="spellStart"/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Ridef</w:t>
            </w:r>
            <w:proofErr w:type="spellEnd"/>
            <w:r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pour le dépôt du dossier </w:t>
            </w:r>
            <w:r w:rsidR="007579D7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et obtention du</w:t>
            </w:r>
            <w:r w:rsidR="000D6A14" w:rsidRP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visa.</w:t>
            </w:r>
          </w:p>
        </w:tc>
      </w:tr>
      <w:tr w:rsidR="007579D7" w:rsidTr="00787BA9">
        <w:tc>
          <w:tcPr>
            <w:tcW w:w="8780" w:type="dxa"/>
            <w:gridSpan w:val="2"/>
          </w:tcPr>
          <w:p w:rsidR="007579D7" w:rsidRDefault="007579D7" w:rsidP="007579D7">
            <w:pPr>
              <w:pStyle w:val="Paragraphedeliste"/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E42E6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É</w:t>
            </w:r>
            <w:r w:rsidRPr="002A341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tape 4: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</w:t>
            </w:r>
            <w:r w:rsidRPr="005651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  <w:t>Documents à avoir sur soi pour un voyage international</w:t>
            </w:r>
            <w:r w:rsidRPr="002A341E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.</w:t>
            </w:r>
          </w:p>
        </w:tc>
      </w:tr>
      <w:tr w:rsidR="007579D7" w:rsidTr="009C73F6">
        <w:tc>
          <w:tcPr>
            <w:tcW w:w="1951" w:type="dxa"/>
          </w:tcPr>
          <w:p w:rsidR="007579D7" w:rsidRPr="00E42E61" w:rsidRDefault="007579D7" w:rsidP="000D6A14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7579D7" w:rsidRPr="007579D7" w:rsidRDefault="007579D7" w:rsidP="007579D7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Passeport et visa 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59788D" w:rsidRDefault="000D6A14" w:rsidP="0059788D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59788D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Billet d'avion aller-retour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0D6A14" w:rsidRDefault="000D6A14" w:rsidP="000D6A1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C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arnet de vaccination international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0D6A14" w:rsidRDefault="000D6A14" w:rsidP="000D6A1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C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ontacts des organisateurs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0D6A14" w:rsidRDefault="000D6A14" w:rsidP="000D6A1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D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ocuments financiers o</w:t>
            </w:r>
            <w:r w:rsidR="0056515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u devises converties du pays d'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accueil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0D6A14" w:rsidRDefault="000D6A14" w:rsidP="000D6A1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M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édicaments et prescriptions pour les personnes ayant des problèmes de santé</w:t>
            </w:r>
          </w:p>
        </w:tc>
      </w:tr>
      <w:tr w:rsidR="000D6A14" w:rsidTr="009C73F6">
        <w:tc>
          <w:tcPr>
            <w:tcW w:w="1951" w:type="dxa"/>
          </w:tcPr>
          <w:p w:rsidR="000D6A14" w:rsidRPr="002A341E" w:rsidRDefault="000D6A14" w:rsidP="000D6A14">
            <w:p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</w:p>
        </w:tc>
        <w:tc>
          <w:tcPr>
            <w:tcW w:w="6829" w:type="dxa"/>
          </w:tcPr>
          <w:p w:rsidR="000D6A14" w:rsidRPr="000D6A14" w:rsidRDefault="000D6A14" w:rsidP="000D6A14">
            <w:pPr>
              <w:pStyle w:val="Paragraphedeliste"/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</w:pP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Un ou deux bagages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selon les exigences de la 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compagnie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aérienne (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à vérifier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>)</w:t>
            </w:r>
            <w:r w:rsidRPr="00E42E61">
              <w:rPr>
                <w:rFonts w:ascii="Times New Roman" w:eastAsia="Calibri" w:hAnsi="Times New Roman" w:cs="Times New Roman"/>
                <w:sz w:val="24"/>
                <w:szCs w:val="24"/>
                <w:lang w:eastAsia="fr-CA"/>
              </w:rPr>
              <w:t xml:space="preserve"> et un bagage à main</w:t>
            </w:r>
          </w:p>
        </w:tc>
      </w:tr>
    </w:tbl>
    <w:p w:rsidR="002A341E" w:rsidRPr="002A341E" w:rsidRDefault="002A341E" w:rsidP="002A341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E42E61" w:rsidRPr="009C73F6" w:rsidRDefault="00E42E61" w:rsidP="009C73F6">
      <w:pPr>
        <w:rPr>
          <w:rFonts w:ascii="Times New Roman" w:eastAsia="Calibri" w:hAnsi="Times New Roman" w:cs="Times New Roman"/>
          <w:sz w:val="24"/>
          <w:szCs w:val="24"/>
          <w:lang w:eastAsia="fr-CA"/>
        </w:rPr>
      </w:pPr>
    </w:p>
    <w:p w:rsidR="00230367" w:rsidRDefault="008231A4">
      <w:r>
        <w:t>Fait à Lokossa en juillet 2017</w:t>
      </w:r>
      <w:bookmarkStart w:id="0" w:name="_GoBack"/>
      <w:bookmarkEnd w:id="0"/>
    </w:p>
    <w:sectPr w:rsidR="00230367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7AD" w:rsidRDefault="000067AD" w:rsidP="00E42E61">
      <w:pPr>
        <w:spacing w:after="0" w:line="240" w:lineRule="auto"/>
      </w:pPr>
      <w:r>
        <w:separator/>
      </w:r>
    </w:p>
  </w:endnote>
  <w:endnote w:type="continuationSeparator" w:id="0">
    <w:p w:rsidR="000067AD" w:rsidRDefault="000067AD" w:rsidP="00E42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7AD" w:rsidRDefault="000067AD" w:rsidP="00E42E61">
      <w:pPr>
        <w:spacing w:after="0" w:line="240" w:lineRule="auto"/>
      </w:pPr>
      <w:r>
        <w:separator/>
      </w:r>
    </w:p>
  </w:footnote>
  <w:footnote w:type="continuationSeparator" w:id="0">
    <w:p w:rsidR="000067AD" w:rsidRDefault="000067AD" w:rsidP="00E42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E61" w:rsidRDefault="00E42E61">
    <w:pPr>
      <w:pStyle w:val="En-tte"/>
    </w:pPr>
  </w:p>
  <w:p w:rsidR="00E42E61" w:rsidRDefault="00E42E6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A4B07"/>
    <w:multiLevelType w:val="hybridMultilevel"/>
    <w:tmpl w:val="34D67ACA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90381"/>
    <w:multiLevelType w:val="hybridMultilevel"/>
    <w:tmpl w:val="2FB6C2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5D29C6"/>
    <w:multiLevelType w:val="hybridMultilevel"/>
    <w:tmpl w:val="2A5EAE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D34222"/>
    <w:multiLevelType w:val="hybridMultilevel"/>
    <w:tmpl w:val="07443690"/>
    <w:lvl w:ilvl="0" w:tplc="24680D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80DBA"/>
    <w:multiLevelType w:val="hybridMultilevel"/>
    <w:tmpl w:val="906E44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825922"/>
    <w:multiLevelType w:val="hybridMultilevel"/>
    <w:tmpl w:val="5F5A97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7B7573"/>
    <w:multiLevelType w:val="hybridMultilevel"/>
    <w:tmpl w:val="1F428D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7EA70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41E"/>
    <w:rsid w:val="000067AD"/>
    <w:rsid w:val="00052778"/>
    <w:rsid w:val="000D6A14"/>
    <w:rsid w:val="001B47D5"/>
    <w:rsid w:val="001F5D04"/>
    <w:rsid w:val="00230367"/>
    <w:rsid w:val="002A341E"/>
    <w:rsid w:val="00565151"/>
    <w:rsid w:val="0059788D"/>
    <w:rsid w:val="005A7063"/>
    <w:rsid w:val="00743B0F"/>
    <w:rsid w:val="007579D7"/>
    <w:rsid w:val="008231A4"/>
    <w:rsid w:val="008F13BE"/>
    <w:rsid w:val="009C73F6"/>
    <w:rsid w:val="00A00120"/>
    <w:rsid w:val="00E42E61"/>
    <w:rsid w:val="00E7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4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2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E61"/>
  </w:style>
  <w:style w:type="paragraph" w:styleId="Pieddepage">
    <w:name w:val="footer"/>
    <w:basedOn w:val="Normal"/>
    <w:link w:val="PieddepageCar"/>
    <w:uiPriority w:val="99"/>
    <w:unhideWhenUsed/>
    <w:rsid w:val="00E42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E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A341E"/>
    <w:pPr>
      <w:ind w:left="720"/>
      <w:contextualSpacing/>
    </w:pPr>
  </w:style>
  <w:style w:type="table" w:styleId="Grilledutableau">
    <w:name w:val="Table Grid"/>
    <w:basedOn w:val="TableauNormal"/>
    <w:uiPriority w:val="59"/>
    <w:rsid w:val="00E42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42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E61"/>
  </w:style>
  <w:style w:type="paragraph" w:styleId="Pieddepage">
    <w:name w:val="footer"/>
    <w:basedOn w:val="Normal"/>
    <w:link w:val="PieddepageCar"/>
    <w:uiPriority w:val="99"/>
    <w:unhideWhenUsed/>
    <w:rsid w:val="00E42E6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E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1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Mariel</cp:lastModifiedBy>
  <cp:revision>3</cp:revision>
  <dcterms:created xsi:type="dcterms:W3CDTF">2017-07-31T20:42:00Z</dcterms:created>
  <dcterms:modified xsi:type="dcterms:W3CDTF">2017-08-03T17:33:00Z</dcterms:modified>
</cp:coreProperties>
</file>